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89D" w:rsidRPr="00C51BB3" w:rsidRDefault="0055689D" w:rsidP="0055689D">
      <w:pPr>
        <w:spacing w:after="0" w:line="240" w:lineRule="auto"/>
        <w:jc w:val="center"/>
        <w:rPr>
          <w:rFonts w:ascii="Times New Roman" w:eastAsia="Times New Roman" w:hAnsi="Times New Roman" w:cs="Times New Roman"/>
          <w:b/>
          <w:bCs/>
          <w:sz w:val="28"/>
          <w:szCs w:val="28"/>
          <w:lang w:eastAsia="ru-RU"/>
        </w:rPr>
      </w:pPr>
      <w:r w:rsidRPr="00C51BB3">
        <w:rPr>
          <w:rFonts w:ascii="Times New Roman" w:eastAsia="Times New Roman" w:hAnsi="Times New Roman" w:cs="Times New Roman"/>
          <w:b/>
          <w:noProof/>
          <w:sz w:val="28"/>
          <w:szCs w:val="28"/>
          <w:lang w:eastAsia="ru-RU"/>
        </w:rPr>
        <w:drawing>
          <wp:inline distT="0" distB="0" distL="0" distR="0" wp14:anchorId="383DD5B3" wp14:editId="373C119D">
            <wp:extent cx="1036955" cy="969010"/>
            <wp:effectExtent l="0" t="0" r="0" b="2540"/>
            <wp:docPr id="1" name="Рисунок 4" descr="ach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ach_rayon_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6955" cy="969010"/>
                    </a:xfrm>
                    <a:prstGeom prst="rect">
                      <a:avLst/>
                    </a:prstGeom>
                    <a:noFill/>
                    <a:ln>
                      <a:noFill/>
                    </a:ln>
                  </pic:spPr>
                </pic:pic>
              </a:graphicData>
            </a:graphic>
          </wp:inline>
        </w:drawing>
      </w:r>
      <w:bookmarkStart w:id="0" w:name="_GoBack"/>
      <w:bookmarkEnd w:id="0"/>
    </w:p>
    <w:p w:rsidR="0055689D" w:rsidRPr="00C51BB3" w:rsidRDefault="0055689D" w:rsidP="0055689D">
      <w:pPr>
        <w:spacing w:after="0" w:line="240" w:lineRule="auto"/>
        <w:rPr>
          <w:rFonts w:ascii="Times New Roman" w:eastAsia="Times New Roman" w:hAnsi="Times New Roman" w:cs="Times New Roman"/>
          <w:b/>
          <w:bCs/>
          <w:sz w:val="28"/>
          <w:szCs w:val="28"/>
          <w:lang w:eastAsia="ru-RU"/>
        </w:rPr>
      </w:pPr>
    </w:p>
    <w:p w:rsidR="0055689D" w:rsidRPr="00C51BB3" w:rsidRDefault="0055689D" w:rsidP="0055689D">
      <w:pPr>
        <w:spacing w:after="0" w:line="240" w:lineRule="auto"/>
        <w:jc w:val="center"/>
        <w:rPr>
          <w:rFonts w:ascii="Times New Roman" w:eastAsia="Times New Roman" w:hAnsi="Times New Roman" w:cs="Times New Roman"/>
          <w:b/>
          <w:sz w:val="28"/>
          <w:szCs w:val="28"/>
          <w:lang w:eastAsia="ru-RU"/>
        </w:rPr>
      </w:pPr>
      <w:r w:rsidRPr="00C51BB3">
        <w:rPr>
          <w:rFonts w:ascii="Times New Roman" w:eastAsia="Times New Roman" w:hAnsi="Times New Roman" w:cs="Times New Roman"/>
          <w:b/>
          <w:sz w:val="28"/>
          <w:szCs w:val="28"/>
          <w:lang w:eastAsia="ru-RU"/>
        </w:rPr>
        <w:t>КРАСНОЯРСКИЙ КРАЙ</w:t>
      </w:r>
    </w:p>
    <w:p w:rsidR="0055689D" w:rsidRPr="00C51BB3" w:rsidRDefault="0055689D" w:rsidP="0055689D">
      <w:pPr>
        <w:spacing w:after="0" w:line="240" w:lineRule="auto"/>
        <w:jc w:val="center"/>
        <w:rPr>
          <w:rFonts w:ascii="Times New Roman" w:eastAsia="Times New Roman" w:hAnsi="Times New Roman" w:cs="Times New Roman"/>
          <w:b/>
          <w:sz w:val="28"/>
          <w:szCs w:val="28"/>
          <w:lang w:eastAsia="ru-RU"/>
        </w:rPr>
      </w:pPr>
      <w:r w:rsidRPr="00C51BB3">
        <w:rPr>
          <w:rFonts w:ascii="Times New Roman" w:eastAsia="Times New Roman" w:hAnsi="Times New Roman" w:cs="Times New Roman"/>
          <w:b/>
          <w:sz w:val="28"/>
          <w:szCs w:val="28"/>
          <w:lang w:eastAsia="ru-RU"/>
        </w:rPr>
        <w:t>АЧИНСКИЙ   РАЙОН</w:t>
      </w:r>
    </w:p>
    <w:p w:rsidR="0055689D" w:rsidRPr="00C51BB3" w:rsidRDefault="00BE1954" w:rsidP="0055689D">
      <w:pPr>
        <w:spacing w:after="0" w:line="240" w:lineRule="auto"/>
        <w:jc w:val="center"/>
        <w:rPr>
          <w:rFonts w:ascii="Times New Roman" w:eastAsia="Times New Roman" w:hAnsi="Times New Roman" w:cs="Times New Roman"/>
          <w:b/>
          <w:sz w:val="28"/>
          <w:szCs w:val="28"/>
          <w:lang w:eastAsia="ru-RU"/>
        </w:rPr>
      </w:pPr>
      <w:r w:rsidRPr="00C51BB3">
        <w:rPr>
          <w:rFonts w:ascii="Times New Roman" w:eastAsia="Times New Roman" w:hAnsi="Times New Roman" w:cs="Times New Roman"/>
          <w:b/>
          <w:sz w:val="28"/>
          <w:szCs w:val="28"/>
          <w:lang w:eastAsia="ru-RU"/>
        </w:rPr>
        <w:t>ГОРНЫЙ</w:t>
      </w:r>
      <w:r w:rsidR="0055689D" w:rsidRPr="00C51BB3">
        <w:rPr>
          <w:rFonts w:ascii="Times New Roman" w:eastAsia="Times New Roman" w:hAnsi="Times New Roman" w:cs="Times New Roman"/>
          <w:b/>
          <w:sz w:val="28"/>
          <w:szCs w:val="28"/>
          <w:lang w:eastAsia="ru-RU"/>
        </w:rPr>
        <w:t xml:space="preserve"> СЕЛЬСКИЙ СОВЕТ ДЕПУТАТОВ</w:t>
      </w:r>
    </w:p>
    <w:p w:rsidR="0055689D" w:rsidRPr="00C51BB3" w:rsidRDefault="0055689D" w:rsidP="0055689D">
      <w:pPr>
        <w:spacing w:after="0" w:line="240" w:lineRule="auto"/>
        <w:ind w:firstLine="709"/>
        <w:jc w:val="center"/>
        <w:rPr>
          <w:rFonts w:ascii="Times New Roman" w:eastAsia="Times New Roman" w:hAnsi="Times New Roman" w:cs="Times New Roman"/>
          <w:b/>
          <w:sz w:val="28"/>
          <w:szCs w:val="28"/>
          <w:lang w:eastAsia="ru-RU"/>
        </w:rPr>
      </w:pPr>
    </w:p>
    <w:p w:rsidR="0055689D" w:rsidRPr="00C51BB3" w:rsidRDefault="0055689D" w:rsidP="0055689D">
      <w:pPr>
        <w:spacing w:after="0" w:line="240" w:lineRule="auto"/>
        <w:ind w:firstLine="709"/>
        <w:jc w:val="center"/>
        <w:rPr>
          <w:rFonts w:ascii="Times New Roman" w:eastAsia="Times New Roman" w:hAnsi="Times New Roman" w:cs="Times New Roman"/>
          <w:b/>
          <w:sz w:val="48"/>
          <w:szCs w:val="48"/>
          <w:lang w:eastAsia="ru-RU"/>
        </w:rPr>
      </w:pPr>
      <w:proofErr w:type="gramStart"/>
      <w:r w:rsidRPr="00C51BB3">
        <w:rPr>
          <w:rFonts w:ascii="Times New Roman" w:eastAsia="Times New Roman" w:hAnsi="Times New Roman" w:cs="Times New Roman"/>
          <w:b/>
          <w:sz w:val="48"/>
          <w:szCs w:val="48"/>
          <w:lang w:eastAsia="ru-RU"/>
        </w:rPr>
        <w:t>Р</w:t>
      </w:r>
      <w:proofErr w:type="gramEnd"/>
      <w:r w:rsidRPr="00C51BB3">
        <w:rPr>
          <w:rFonts w:ascii="Times New Roman" w:eastAsia="Times New Roman" w:hAnsi="Times New Roman" w:cs="Times New Roman"/>
          <w:b/>
          <w:sz w:val="48"/>
          <w:szCs w:val="48"/>
          <w:lang w:eastAsia="ru-RU"/>
        </w:rPr>
        <w:t xml:space="preserve"> Е Ш Е Н И Е</w:t>
      </w:r>
    </w:p>
    <w:p w:rsidR="0055689D" w:rsidRPr="00C51BB3" w:rsidRDefault="0055689D" w:rsidP="0055689D">
      <w:pPr>
        <w:spacing w:after="0" w:line="240" w:lineRule="auto"/>
        <w:jc w:val="center"/>
        <w:rPr>
          <w:rFonts w:ascii="Times New Roman" w:eastAsia="Times New Roman" w:hAnsi="Times New Roman" w:cs="Times New Roman"/>
          <w:b/>
          <w:bCs/>
          <w:sz w:val="28"/>
          <w:szCs w:val="28"/>
          <w:lang w:eastAsia="ru-RU"/>
        </w:rPr>
      </w:pPr>
    </w:p>
    <w:p w:rsidR="0055689D" w:rsidRPr="00C51BB3" w:rsidRDefault="0055689D" w:rsidP="0055689D">
      <w:pPr>
        <w:spacing w:after="0" w:line="240" w:lineRule="auto"/>
        <w:rPr>
          <w:rFonts w:ascii="Times New Roman" w:eastAsia="Times New Roman" w:hAnsi="Times New Roman" w:cs="Times New Roman"/>
          <w:b/>
          <w:bCs/>
          <w:sz w:val="28"/>
          <w:szCs w:val="28"/>
          <w:lang w:eastAsia="ru-RU"/>
        </w:rPr>
      </w:pPr>
      <w:r w:rsidRPr="00C51BB3">
        <w:rPr>
          <w:rFonts w:ascii="Times New Roman" w:eastAsia="Times New Roman" w:hAnsi="Times New Roman" w:cs="Times New Roman"/>
          <w:b/>
          <w:bCs/>
          <w:sz w:val="28"/>
          <w:szCs w:val="28"/>
          <w:lang w:eastAsia="ru-RU"/>
        </w:rPr>
        <w:t xml:space="preserve"> </w:t>
      </w:r>
      <w:r w:rsidR="00C51BB3">
        <w:rPr>
          <w:rFonts w:ascii="Times New Roman" w:eastAsia="Times New Roman" w:hAnsi="Times New Roman" w:cs="Times New Roman"/>
          <w:b/>
          <w:sz w:val="28"/>
          <w:szCs w:val="28"/>
          <w:lang w:eastAsia="ru-RU"/>
        </w:rPr>
        <w:t xml:space="preserve">08.02. </w:t>
      </w:r>
      <w:r w:rsidR="009D2365" w:rsidRPr="00C51BB3">
        <w:rPr>
          <w:rFonts w:ascii="Times New Roman" w:eastAsia="Times New Roman" w:hAnsi="Times New Roman" w:cs="Times New Roman"/>
          <w:b/>
          <w:sz w:val="28"/>
          <w:szCs w:val="28"/>
          <w:lang w:eastAsia="ru-RU"/>
        </w:rPr>
        <w:t>2022</w:t>
      </w:r>
      <w:r w:rsidR="00C51BB3">
        <w:rPr>
          <w:rFonts w:ascii="Times New Roman" w:eastAsia="Times New Roman" w:hAnsi="Times New Roman" w:cs="Times New Roman"/>
          <w:b/>
          <w:sz w:val="28"/>
          <w:szCs w:val="28"/>
          <w:lang w:eastAsia="ru-RU"/>
        </w:rPr>
        <w:t xml:space="preserve"> </w:t>
      </w:r>
      <w:r w:rsidRPr="00C51BB3">
        <w:rPr>
          <w:rFonts w:ascii="Times New Roman" w:eastAsia="Times New Roman" w:hAnsi="Times New Roman" w:cs="Times New Roman"/>
          <w:b/>
          <w:sz w:val="28"/>
          <w:szCs w:val="28"/>
          <w:lang w:eastAsia="ru-RU"/>
        </w:rPr>
        <w:t>.</w:t>
      </w:r>
      <w:r w:rsidRPr="00C51BB3">
        <w:rPr>
          <w:rFonts w:ascii="Times New Roman" w:eastAsia="Times New Roman" w:hAnsi="Times New Roman" w:cs="Times New Roman"/>
          <w:b/>
          <w:sz w:val="28"/>
          <w:szCs w:val="28"/>
          <w:lang w:eastAsia="ru-RU"/>
        </w:rPr>
        <w:tab/>
      </w:r>
      <w:r w:rsidRPr="00C51BB3">
        <w:rPr>
          <w:rFonts w:ascii="Times New Roman" w:eastAsia="Times New Roman" w:hAnsi="Times New Roman" w:cs="Times New Roman"/>
          <w:b/>
          <w:sz w:val="28"/>
          <w:szCs w:val="28"/>
          <w:lang w:eastAsia="ru-RU"/>
        </w:rPr>
        <w:tab/>
        <w:t xml:space="preserve">                  </w:t>
      </w:r>
      <w:proofErr w:type="spellStart"/>
      <w:r w:rsidR="00C51BB3">
        <w:rPr>
          <w:rFonts w:ascii="Times New Roman" w:eastAsia="Times New Roman" w:hAnsi="Times New Roman" w:cs="Times New Roman"/>
          <w:b/>
          <w:sz w:val="28"/>
          <w:szCs w:val="28"/>
          <w:lang w:eastAsia="ru-RU"/>
        </w:rPr>
        <w:t>п</w:t>
      </w:r>
      <w:proofErr w:type="gramStart"/>
      <w:r w:rsidR="00C51BB3">
        <w:rPr>
          <w:rFonts w:ascii="Times New Roman" w:eastAsia="Times New Roman" w:hAnsi="Times New Roman" w:cs="Times New Roman"/>
          <w:b/>
          <w:sz w:val="28"/>
          <w:szCs w:val="28"/>
          <w:lang w:eastAsia="ru-RU"/>
        </w:rPr>
        <w:t>.Г</w:t>
      </w:r>
      <w:proofErr w:type="gramEnd"/>
      <w:r w:rsidR="00C51BB3">
        <w:rPr>
          <w:rFonts w:ascii="Times New Roman" w:eastAsia="Times New Roman" w:hAnsi="Times New Roman" w:cs="Times New Roman"/>
          <w:b/>
          <w:sz w:val="28"/>
          <w:szCs w:val="28"/>
          <w:lang w:eastAsia="ru-RU"/>
        </w:rPr>
        <w:t>орный</w:t>
      </w:r>
      <w:proofErr w:type="spellEnd"/>
      <w:r w:rsidRPr="00C51BB3">
        <w:rPr>
          <w:rFonts w:ascii="Times New Roman" w:eastAsia="Times New Roman" w:hAnsi="Times New Roman" w:cs="Times New Roman"/>
          <w:b/>
          <w:sz w:val="28"/>
          <w:szCs w:val="28"/>
          <w:lang w:eastAsia="ru-RU"/>
        </w:rPr>
        <w:t xml:space="preserve">                             № </w:t>
      </w:r>
      <w:r w:rsidR="00952565">
        <w:rPr>
          <w:rFonts w:ascii="Times New Roman" w:eastAsia="Times New Roman" w:hAnsi="Times New Roman" w:cs="Times New Roman"/>
          <w:b/>
          <w:sz w:val="28"/>
          <w:szCs w:val="28"/>
          <w:lang w:eastAsia="ru-RU"/>
        </w:rPr>
        <w:t>14-74</w:t>
      </w:r>
      <w:r w:rsidR="00C51BB3">
        <w:rPr>
          <w:rFonts w:ascii="Times New Roman" w:eastAsia="Times New Roman" w:hAnsi="Times New Roman" w:cs="Times New Roman"/>
          <w:b/>
          <w:sz w:val="28"/>
          <w:szCs w:val="28"/>
          <w:lang w:eastAsia="ru-RU"/>
        </w:rPr>
        <w:t>Р</w:t>
      </w:r>
    </w:p>
    <w:p w:rsidR="0055689D" w:rsidRPr="00C51BB3" w:rsidRDefault="0055689D" w:rsidP="0055689D">
      <w:pPr>
        <w:shd w:val="clear" w:color="auto" w:fill="FFFFFF"/>
        <w:spacing w:after="0" w:line="240" w:lineRule="auto"/>
        <w:ind w:firstLine="567"/>
        <w:jc w:val="center"/>
        <w:rPr>
          <w:rFonts w:ascii="Times New Roman" w:eastAsia="Times New Roman" w:hAnsi="Times New Roman" w:cs="Times New Roman"/>
          <w:color w:val="000000"/>
          <w:sz w:val="28"/>
          <w:szCs w:val="28"/>
          <w:lang w:eastAsia="ru-RU"/>
        </w:rPr>
      </w:pPr>
    </w:p>
    <w:p w:rsidR="0055689D" w:rsidRPr="00C51BB3" w:rsidRDefault="0055689D" w:rsidP="0055689D">
      <w:pPr>
        <w:spacing w:after="0" w:line="240" w:lineRule="auto"/>
        <w:jc w:val="center"/>
        <w:rPr>
          <w:rFonts w:ascii="Times New Roman" w:eastAsia="Times New Roman" w:hAnsi="Times New Roman" w:cs="Times New Roman"/>
          <w:b/>
          <w:bCs/>
          <w:color w:val="000000"/>
          <w:sz w:val="28"/>
          <w:szCs w:val="28"/>
          <w:lang w:eastAsia="ru-RU"/>
        </w:rPr>
      </w:pPr>
      <w:r w:rsidRPr="00C51BB3">
        <w:rPr>
          <w:rFonts w:ascii="Times New Roman" w:eastAsia="Times New Roman" w:hAnsi="Times New Roman" w:cs="Times New Roman"/>
          <w:b/>
          <w:bCs/>
          <w:color w:val="000000"/>
          <w:sz w:val="28"/>
          <w:szCs w:val="28"/>
          <w:lang w:eastAsia="ru-RU"/>
        </w:rPr>
        <w:t xml:space="preserve">Об утверждении Положения о муниципальном контроле </w:t>
      </w:r>
    </w:p>
    <w:p w:rsidR="00EC55D1" w:rsidRPr="00C51BB3" w:rsidRDefault="0055689D" w:rsidP="0055689D">
      <w:pPr>
        <w:spacing w:after="0" w:line="240" w:lineRule="auto"/>
        <w:jc w:val="center"/>
        <w:rPr>
          <w:rFonts w:ascii="Times New Roman" w:eastAsia="Times New Roman" w:hAnsi="Times New Roman" w:cs="Times New Roman"/>
          <w:b/>
          <w:bCs/>
          <w:color w:val="000000"/>
          <w:sz w:val="28"/>
          <w:szCs w:val="28"/>
          <w:lang w:eastAsia="ru-RU"/>
        </w:rPr>
      </w:pPr>
      <w:r w:rsidRPr="00C51BB3">
        <w:rPr>
          <w:rFonts w:ascii="Times New Roman" w:eastAsia="Times New Roman" w:hAnsi="Times New Roman" w:cs="Times New Roman"/>
          <w:b/>
          <w:bCs/>
          <w:color w:val="000000"/>
          <w:sz w:val="28"/>
          <w:szCs w:val="28"/>
          <w:lang w:eastAsia="ru-RU"/>
        </w:rPr>
        <w:t xml:space="preserve">в сфере благоустройства на территории </w:t>
      </w:r>
    </w:p>
    <w:p w:rsidR="0055689D" w:rsidRPr="00C51BB3" w:rsidRDefault="00BE1954" w:rsidP="0055689D">
      <w:pPr>
        <w:spacing w:after="0" w:line="240" w:lineRule="auto"/>
        <w:jc w:val="center"/>
        <w:rPr>
          <w:rFonts w:ascii="Times New Roman" w:eastAsia="Times New Roman" w:hAnsi="Times New Roman" w:cs="Times New Roman"/>
          <w:sz w:val="28"/>
          <w:szCs w:val="28"/>
          <w:lang w:eastAsia="ru-RU"/>
        </w:rPr>
      </w:pPr>
      <w:r w:rsidRPr="00C51BB3">
        <w:rPr>
          <w:rFonts w:ascii="Times New Roman" w:eastAsia="Times New Roman" w:hAnsi="Times New Roman" w:cs="Times New Roman"/>
          <w:b/>
          <w:bCs/>
          <w:color w:val="000000"/>
          <w:sz w:val="28"/>
          <w:szCs w:val="28"/>
          <w:lang w:eastAsia="ru-RU"/>
        </w:rPr>
        <w:t>Горного</w:t>
      </w:r>
      <w:r w:rsidR="0055689D" w:rsidRPr="00C51BB3">
        <w:rPr>
          <w:rFonts w:ascii="Times New Roman" w:eastAsia="Times New Roman" w:hAnsi="Times New Roman" w:cs="Times New Roman"/>
          <w:b/>
          <w:bCs/>
          <w:color w:val="000000"/>
          <w:sz w:val="28"/>
          <w:szCs w:val="28"/>
          <w:lang w:eastAsia="ru-RU"/>
        </w:rPr>
        <w:t xml:space="preserve"> сельсовета </w:t>
      </w:r>
      <w:proofErr w:type="spellStart"/>
      <w:r w:rsidR="0055689D" w:rsidRPr="00C51BB3">
        <w:rPr>
          <w:rFonts w:ascii="Times New Roman" w:eastAsia="Times New Roman" w:hAnsi="Times New Roman" w:cs="Times New Roman"/>
          <w:b/>
          <w:bCs/>
          <w:color w:val="000000"/>
          <w:sz w:val="28"/>
          <w:szCs w:val="28"/>
          <w:lang w:eastAsia="ru-RU"/>
        </w:rPr>
        <w:t>Ачинского</w:t>
      </w:r>
      <w:proofErr w:type="spellEnd"/>
      <w:r w:rsidR="0055689D" w:rsidRPr="00C51BB3">
        <w:rPr>
          <w:rFonts w:ascii="Times New Roman" w:eastAsia="Times New Roman" w:hAnsi="Times New Roman" w:cs="Times New Roman"/>
          <w:b/>
          <w:bCs/>
          <w:color w:val="000000"/>
          <w:sz w:val="28"/>
          <w:szCs w:val="28"/>
          <w:lang w:eastAsia="ru-RU"/>
        </w:rPr>
        <w:t xml:space="preserve"> района Красноярского края</w:t>
      </w:r>
    </w:p>
    <w:p w:rsidR="0055689D" w:rsidRPr="00C51BB3" w:rsidRDefault="0055689D" w:rsidP="0055689D">
      <w:pPr>
        <w:shd w:val="clear" w:color="auto" w:fill="FFFFFF"/>
        <w:spacing w:after="0" w:line="240" w:lineRule="auto"/>
        <w:ind w:firstLine="567"/>
        <w:rPr>
          <w:rFonts w:ascii="Times New Roman" w:eastAsia="Times New Roman" w:hAnsi="Times New Roman" w:cs="Times New Roman"/>
          <w:b/>
          <w:color w:val="000000"/>
          <w:sz w:val="28"/>
          <w:szCs w:val="28"/>
          <w:lang w:eastAsia="ru-RU"/>
        </w:rPr>
      </w:pPr>
    </w:p>
    <w:p w:rsidR="0055689D" w:rsidRPr="00C51BB3" w:rsidRDefault="0055689D" w:rsidP="006D16B2">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C51BB3">
        <w:rPr>
          <w:rFonts w:ascii="Times New Roman" w:eastAsia="Times New Roman" w:hAnsi="Times New Roman" w:cs="Times New Roman"/>
          <w:color w:val="000000"/>
          <w:sz w:val="28"/>
          <w:szCs w:val="28"/>
          <w:lang w:eastAsia="ru-RU"/>
        </w:rPr>
        <w:t>В соответствии с пунктом 19 части 1 статьи 14</w:t>
      </w:r>
      <w:r w:rsidRPr="00C51BB3">
        <w:rPr>
          <w:rFonts w:ascii="Times New Roman" w:eastAsia="Times New Roman" w:hAnsi="Times New Roman" w:cs="Times New Roman"/>
          <w:color w:val="000000"/>
          <w:sz w:val="28"/>
          <w:szCs w:val="28"/>
          <w:shd w:val="clear" w:color="auto" w:fill="FFFFFF"/>
          <w:lang w:eastAsia="ru-RU"/>
        </w:rPr>
        <w:t xml:space="preserve"> Федерального закона от 06.10.2003 № 131-ФЗ «Об общих принципах организации местного самоуправления в Российской Федерации»</w:t>
      </w:r>
      <w:r w:rsidRPr="00C51BB3">
        <w:rPr>
          <w:rFonts w:ascii="Times New Roman" w:eastAsia="Times New Roman" w:hAnsi="Times New Roman" w:cs="Times New Roman"/>
          <w:color w:val="000000"/>
          <w:sz w:val="28"/>
          <w:szCs w:val="28"/>
          <w:lang w:eastAsia="ru-RU"/>
        </w:rPr>
        <w:t>, Федеральным законом от 31.07.2020 № 248-ФЗ «О государственном контроле (надзоре) и муниципальном контроле в Российской Федерации», Уставом</w:t>
      </w:r>
      <w:r w:rsidRPr="00C51BB3">
        <w:rPr>
          <w:rFonts w:ascii="Times New Roman" w:eastAsia="Times New Roman" w:hAnsi="Times New Roman" w:cs="Times New Roman"/>
          <w:sz w:val="28"/>
          <w:szCs w:val="28"/>
          <w:lang w:eastAsia="ru-RU"/>
        </w:rPr>
        <w:t xml:space="preserve"> </w:t>
      </w:r>
      <w:r w:rsidR="00BE1954" w:rsidRPr="00C51BB3">
        <w:rPr>
          <w:rFonts w:ascii="Times New Roman" w:eastAsia="Times New Roman" w:hAnsi="Times New Roman" w:cs="Times New Roman"/>
          <w:sz w:val="28"/>
          <w:szCs w:val="28"/>
          <w:lang w:eastAsia="ru-RU"/>
        </w:rPr>
        <w:t>Горного</w:t>
      </w:r>
      <w:r w:rsidRPr="00C51BB3">
        <w:rPr>
          <w:rFonts w:ascii="Times New Roman" w:eastAsia="Times New Roman" w:hAnsi="Times New Roman" w:cs="Times New Roman"/>
          <w:sz w:val="28"/>
          <w:szCs w:val="28"/>
          <w:lang w:eastAsia="ru-RU"/>
        </w:rPr>
        <w:t xml:space="preserve"> сельсовета </w:t>
      </w:r>
      <w:proofErr w:type="spellStart"/>
      <w:r w:rsidRPr="00C51BB3">
        <w:rPr>
          <w:rFonts w:ascii="Times New Roman" w:eastAsia="Times New Roman" w:hAnsi="Times New Roman" w:cs="Times New Roman"/>
          <w:sz w:val="28"/>
          <w:szCs w:val="28"/>
          <w:lang w:eastAsia="ru-RU"/>
        </w:rPr>
        <w:t>Ачинского</w:t>
      </w:r>
      <w:proofErr w:type="spellEnd"/>
      <w:r w:rsidRPr="00C51BB3">
        <w:rPr>
          <w:rFonts w:ascii="Times New Roman" w:eastAsia="Times New Roman" w:hAnsi="Times New Roman" w:cs="Times New Roman"/>
          <w:sz w:val="28"/>
          <w:szCs w:val="28"/>
          <w:lang w:eastAsia="ru-RU"/>
        </w:rPr>
        <w:t xml:space="preserve"> района Красноярского края, </w:t>
      </w:r>
      <w:r w:rsidR="00BE1954" w:rsidRPr="00C51BB3">
        <w:rPr>
          <w:rFonts w:ascii="Times New Roman" w:eastAsia="Times New Roman" w:hAnsi="Times New Roman" w:cs="Times New Roman"/>
          <w:bCs/>
          <w:color w:val="000000"/>
          <w:sz w:val="28"/>
          <w:szCs w:val="28"/>
          <w:lang w:eastAsia="ru-RU"/>
        </w:rPr>
        <w:t>Горный</w:t>
      </w:r>
      <w:r w:rsidRPr="00C51BB3">
        <w:rPr>
          <w:rFonts w:ascii="Times New Roman" w:eastAsia="Times New Roman" w:hAnsi="Times New Roman" w:cs="Times New Roman"/>
          <w:bCs/>
          <w:color w:val="000000"/>
          <w:sz w:val="28"/>
          <w:szCs w:val="28"/>
          <w:lang w:eastAsia="ru-RU"/>
        </w:rPr>
        <w:t xml:space="preserve"> сельский Совет депутатов,</w:t>
      </w:r>
      <w:r w:rsidR="006D16B2" w:rsidRPr="00C51BB3">
        <w:rPr>
          <w:rFonts w:ascii="Times New Roman" w:eastAsia="Times New Roman" w:hAnsi="Times New Roman" w:cs="Times New Roman"/>
          <w:bCs/>
          <w:color w:val="000000"/>
          <w:sz w:val="28"/>
          <w:szCs w:val="28"/>
          <w:lang w:eastAsia="ru-RU"/>
        </w:rPr>
        <w:t xml:space="preserve"> </w:t>
      </w:r>
      <w:r w:rsidRPr="00C51BB3">
        <w:rPr>
          <w:rFonts w:ascii="Times New Roman" w:eastAsia="Times New Roman" w:hAnsi="Times New Roman" w:cs="Times New Roman"/>
          <w:b/>
          <w:color w:val="000000"/>
          <w:sz w:val="28"/>
          <w:szCs w:val="28"/>
          <w:lang w:eastAsia="ru-RU"/>
        </w:rPr>
        <w:t>РЕШИЛ</w:t>
      </w:r>
      <w:r w:rsidRPr="00C51BB3">
        <w:rPr>
          <w:rFonts w:ascii="Times New Roman" w:eastAsia="Times New Roman" w:hAnsi="Times New Roman" w:cs="Times New Roman"/>
          <w:b/>
          <w:sz w:val="28"/>
          <w:szCs w:val="28"/>
          <w:lang w:eastAsia="ru-RU"/>
        </w:rPr>
        <w:t>:</w:t>
      </w:r>
    </w:p>
    <w:p w:rsidR="006D16B2" w:rsidRPr="00C51BB3" w:rsidRDefault="006D16B2" w:rsidP="006D16B2">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6D16B2" w:rsidRPr="00C51BB3" w:rsidRDefault="006D16B2" w:rsidP="00F60E0E">
      <w:pPr>
        <w:spacing w:after="0" w:line="240" w:lineRule="auto"/>
        <w:rPr>
          <w:rFonts w:ascii="Times New Roman" w:eastAsia="Times New Roman" w:hAnsi="Times New Roman" w:cs="Times New Roman"/>
          <w:color w:val="000000"/>
          <w:position w:val="-1"/>
          <w:sz w:val="28"/>
          <w:szCs w:val="28"/>
          <w:lang w:eastAsia="ru-RU"/>
        </w:rPr>
      </w:pPr>
      <w:r w:rsidRPr="00C51BB3">
        <w:rPr>
          <w:rFonts w:ascii="Times New Roman" w:eastAsia="Times New Roman" w:hAnsi="Times New Roman" w:cs="Times New Roman"/>
          <w:color w:val="000000"/>
          <w:position w:val="-1"/>
          <w:sz w:val="28"/>
          <w:szCs w:val="28"/>
          <w:lang w:eastAsia="ru-RU"/>
        </w:rPr>
        <w:t xml:space="preserve">1.Утвердить Положение </w:t>
      </w:r>
      <w:r w:rsidR="00F60E0E" w:rsidRPr="00C51BB3">
        <w:rPr>
          <w:rFonts w:ascii="Times New Roman" w:eastAsia="Times New Roman" w:hAnsi="Times New Roman" w:cs="Times New Roman"/>
          <w:bCs/>
          <w:color w:val="000000"/>
          <w:sz w:val="28"/>
          <w:szCs w:val="28"/>
          <w:lang w:eastAsia="ru-RU"/>
        </w:rPr>
        <w:t xml:space="preserve">о муниципальном контроле в сфере благоустройства на территории на территории Горного сельсовета </w:t>
      </w:r>
      <w:proofErr w:type="spellStart"/>
      <w:r w:rsidR="00F60E0E" w:rsidRPr="00C51BB3">
        <w:rPr>
          <w:rFonts w:ascii="Times New Roman" w:eastAsia="Times New Roman" w:hAnsi="Times New Roman" w:cs="Times New Roman"/>
          <w:bCs/>
          <w:color w:val="000000"/>
          <w:sz w:val="28"/>
          <w:szCs w:val="28"/>
          <w:lang w:eastAsia="ru-RU"/>
        </w:rPr>
        <w:t>Ачинского</w:t>
      </w:r>
      <w:proofErr w:type="spellEnd"/>
      <w:r w:rsidR="00F60E0E" w:rsidRPr="00C51BB3">
        <w:rPr>
          <w:rFonts w:ascii="Times New Roman" w:eastAsia="Times New Roman" w:hAnsi="Times New Roman" w:cs="Times New Roman"/>
          <w:bCs/>
          <w:color w:val="000000"/>
          <w:sz w:val="28"/>
          <w:szCs w:val="28"/>
          <w:lang w:eastAsia="ru-RU"/>
        </w:rPr>
        <w:t xml:space="preserve"> района Красноярского края </w:t>
      </w:r>
      <w:r w:rsidRPr="00C51BB3">
        <w:rPr>
          <w:rFonts w:ascii="Times New Roman" w:eastAsia="Times New Roman" w:hAnsi="Times New Roman" w:cs="Times New Roman"/>
          <w:color w:val="000000"/>
          <w:position w:val="-1"/>
          <w:sz w:val="28"/>
          <w:szCs w:val="28"/>
          <w:lang w:eastAsia="ru-RU"/>
        </w:rPr>
        <w:t xml:space="preserve"> согласно приложению.</w:t>
      </w:r>
    </w:p>
    <w:p w:rsidR="006D16B2" w:rsidRPr="00C51BB3" w:rsidRDefault="006D16B2" w:rsidP="00C51BB3">
      <w:pPr>
        <w:suppressAutoHyphens/>
        <w:spacing w:after="0" w:line="240" w:lineRule="auto"/>
        <w:ind w:leftChars="-1" w:left="-2" w:firstLineChars="252" w:firstLine="706"/>
        <w:jc w:val="both"/>
        <w:outlineLvl w:val="0"/>
        <w:rPr>
          <w:rFonts w:ascii="Times New Roman" w:eastAsia="Times New Roman" w:hAnsi="Times New Roman" w:cs="Times New Roman"/>
          <w:color w:val="000000"/>
          <w:position w:val="-1"/>
          <w:sz w:val="28"/>
          <w:szCs w:val="28"/>
          <w:lang w:eastAsia="ru-RU"/>
        </w:rPr>
      </w:pPr>
    </w:p>
    <w:p w:rsidR="006D16B2" w:rsidRPr="00C51BB3" w:rsidRDefault="006D16B2" w:rsidP="006D16B2">
      <w:pPr>
        <w:spacing w:after="0" w:line="240" w:lineRule="auto"/>
        <w:ind w:left="-142"/>
        <w:jc w:val="both"/>
        <w:rPr>
          <w:rFonts w:ascii="Times New Roman" w:eastAsia="Times New Roman" w:hAnsi="Times New Roman" w:cs="Times New Roman"/>
          <w:bCs/>
          <w:sz w:val="28"/>
          <w:szCs w:val="28"/>
          <w:lang w:eastAsia="ru-RU"/>
        </w:rPr>
      </w:pPr>
      <w:r w:rsidRPr="00C51BB3">
        <w:rPr>
          <w:rFonts w:ascii="Times New Roman" w:eastAsia="Times New Roman" w:hAnsi="Times New Roman" w:cs="Times New Roman"/>
          <w:color w:val="000000"/>
          <w:position w:val="-1"/>
          <w:sz w:val="28"/>
          <w:szCs w:val="28"/>
          <w:lang w:eastAsia="ru-RU"/>
        </w:rPr>
        <w:t xml:space="preserve">   </w:t>
      </w:r>
      <w:r w:rsidRPr="00C51BB3">
        <w:rPr>
          <w:rFonts w:ascii="Times New Roman" w:eastAsia="Times New Roman" w:hAnsi="Times New Roman" w:cs="Times New Roman"/>
          <w:bCs/>
          <w:sz w:val="28"/>
          <w:szCs w:val="28"/>
          <w:lang w:eastAsia="ru-RU"/>
        </w:rPr>
        <w:t xml:space="preserve">2. Контроль за исполнением настоящего Решения возложить на </w:t>
      </w:r>
      <w:proofErr w:type="gramStart"/>
      <w:r w:rsidRPr="00C51BB3">
        <w:rPr>
          <w:rFonts w:ascii="Times New Roman" w:eastAsia="Times New Roman" w:hAnsi="Times New Roman" w:cs="Times New Roman"/>
          <w:bCs/>
          <w:sz w:val="28"/>
          <w:szCs w:val="28"/>
          <w:lang w:eastAsia="ru-RU"/>
        </w:rPr>
        <w:t>постоянную</w:t>
      </w:r>
      <w:proofErr w:type="gramEnd"/>
      <w:r w:rsidRPr="00C51BB3">
        <w:rPr>
          <w:rFonts w:ascii="Times New Roman" w:eastAsia="Times New Roman" w:hAnsi="Times New Roman" w:cs="Times New Roman"/>
          <w:bCs/>
          <w:sz w:val="28"/>
          <w:szCs w:val="28"/>
          <w:lang w:eastAsia="ru-RU"/>
        </w:rPr>
        <w:t xml:space="preserve"> комиссию по экономической и бюджетной политике, муниципальному имуществу, предпринимательству, сельскому хозяйству, промышленности, землепользованию, охране окружающей среды и ЖКХ.</w:t>
      </w:r>
    </w:p>
    <w:p w:rsidR="006D16B2" w:rsidRPr="00C51BB3" w:rsidRDefault="006D16B2" w:rsidP="006D16B2">
      <w:pPr>
        <w:spacing w:after="0" w:line="240" w:lineRule="auto"/>
        <w:ind w:left="-142"/>
        <w:jc w:val="both"/>
        <w:rPr>
          <w:rFonts w:ascii="Times New Roman" w:eastAsia="Times New Roman" w:hAnsi="Times New Roman" w:cs="Times New Roman"/>
          <w:bCs/>
          <w:sz w:val="28"/>
          <w:szCs w:val="28"/>
          <w:lang w:eastAsia="ru-RU"/>
        </w:rPr>
      </w:pPr>
    </w:p>
    <w:p w:rsidR="006D16B2" w:rsidRPr="00C51BB3" w:rsidRDefault="006D16B2" w:rsidP="006D16B2">
      <w:pPr>
        <w:spacing w:after="0" w:line="240" w:lineRule="auto"/>
        <w:ind w:left="-142"/>
        <w:jc w:val="both"/>
        <w:rPr>
          <w:rFonts w:ascii="Times New Roman" w:eastAsia="Times New Roman" w:hAnsi="Times New Roman" w:cs="Times New Roman"/>
          <w:bCs/>
          <w:sz w:val="28"/>
          <w:szCs w:val="28"/>
          <w:lang w:eastAsia="ru-RU"/>
        </w:rPr>
      </w:pPr>
      <w:r w:rsidRPr="00C51BB3">
        <w:rPr>
          <w:rFonts w:ascii="Times New Roman" w:eastAsia="Times New Roman" w:hAnsi="Times New Roman" w:cs="Times New Roman"/>
          <w:bCs/>
          <w:sz w:val="28"/>
          <w:szCs w:val="28"/>
          <w:lang w:eastAsia="ru-RU"/>
        </w:rPr>
        <w:t xml:space="preserve"> 3. Настоящее Решение вступает в силу в день, следующий за днем официального опубликования в информационном листе «Информационный вестник».</w:t>
      </w:r>
    </w:p>
    <w:p w:rsidR="0055689D" w:rsidRPr="00C51BB3" w:rsidRDefault="0055689D" w:rsidP="0055689D">
      <w:pPr>
        <w:tabs>
          <w:tab w:val="left" w:pos="1000"/>
          <w:tab w:val="left" w:pos="2552"/>
        </w:tabs>
        <w:spacing w:after="0" w:line="240" w:lineRule="auto"/>
        <w:jc w:val="both"/>
        <w:rPr>
          <w:rFonts w:ascii="Times New Roman" w:eastAsia="Times New Roman" w:hAnsi="Times New Roman" w:cs="Times New Roman"/>
          <w:sz w:val="28"/>
          <w:szCs w:val="28"/>
          <w:lang w:eastAsia="ru-RU"/>
        </w:rPr>
      </w:pPr>
    </w:p>
    <w:p w:rsidR="0055689D" w:rsidRPr="00C51BB3" w:rsidRDefault="0055689D" w:rsidP="0055689D">
      <w:pPr>
        <w:tabs>
          <w:tab w:val="left" w:pos="1000"/>
          <w:tab w:val="left" w:pos="2552"/>
        </w:tabs>
        <w:spacing w:after="0" w:line="240" w:lineRule="auto"/>
        <w:jc w:val="both"/>
        <w:rPr>
          <w:rFonts w:ascii="Times New Roman" w:eastAsia="Times New Roman" w:hAnsi="Times New Roman" w:cs="Times New Roman"/>
          <w:sz w:val="28"/>
          <w:szCs w:val="28"/>
          <w:lang w:eastAsia="ru-RU"/>
        </w:rPr>
      </w:pPr>
      <w:r w:rsidRPr="00C51BB3">
        <w:rPr>
          <w:rFonts w:ascii="Times New Roman" w:eastAsia="Times New Roman" w:hAnsi="Times New Roman" w:cs="Times New Roman"/>
          <w:sz w:val="28"/>
          <w:szCs w:val="28"/>
          <w:lang w:eastAsia="ru-RU"/>
        </w:rPr>
        <w:t xml:space="preserve">Председатель                         </w:t>
      </w:r>
      <w:r w:rsidR="00C51BB3">
        <w:rPr>
          <w:rFonts w:ascii="Times New Roman" w:eastAsia="Times New Roman" w:hAnsi="Times New Roman" w:cs="Times New Roman"/>
          <w:sz w:val="28"/>
          <w:szCs w:val="28"/>
          <w:lang w:eastAsia="ru-RU"/>
        </w:rPr>
        <w:t xml:space="preserve">                     </w:t>
      </w:r>
      <w:r w:rsidRPr="00C51BB3">
        <w:rPr>
          <w:rFonts w:ascii="Times New Roman" w:eastAsia="Times New Roman" w:hAnsi="Times New Roman" w:cs="Times New Roman"/>
          <w:sz w:val="28"/>
          <w:szCs w:val="28"/>
          <w:lang w:eastAsia="ru-RU"/>
        </w:rPr>
        <w:t xml:space="preserve">            Глава </w:t>
      </w:r>
      <w:r w:rsidR="00BE1954" w:rsidRPr="00C51BB3">
        <w:rPr>
          <w:rFonts w:ascii="Times New Roman" w:eastAsia="Times New Roman" w:hAnsi="Times New Roman" w:cs="Times New Roman"/>
          <w:sz w:val="28"/>
          <w:szCs w:val="28"/>
          <w:lang w:eastAsia="ru-RU"/>
        </w:rPr>
        <w:t>Горного</w:t>
      </w:r>
      <w:r w:rsidRPr="00C51BB3">
        <w:rPr>
          <w:rFonts w:ascii="Times New Roman" w:eastAsia="Times New Roman" w:hAnsi="Times New Roman" w:cs="Times New Roman"/>
          <w:sz w:val="28"/>
          <w:szCs w:val="28"/>
          <w:lang w:eastAsia="ru-RU"/>
        </w:rPr>
        <w:t xml:space="preserve"> сельсовета</w:t>
      </w:r>
    </w:p>
    <w:p w:rsidR="0055689D" w:rsidRPr="00C51BB3" w:rsidRDefault="00BE1954" w:rsidP="0055689D">
      <w:pPr>
        <w:tabs>
          <w:tab w:val="left" w:pos="1000"/>
          <w:tab w:val="left" w:pos="2552"/>
        </w:tabs>
        <w:spacing w:after="0" w:line="240" w:lineRule="auto"/>
        <w:jc w:val="both"/>
        <w:rPr>
          <w:rFonts w:ascii="Times New Roman" w:eastAsia="Times New Roman" w:hAnsi="Times New Roman" w:cs="Times New Roman"/>
          <w:sz w:val="28"/>
          <w:szCs w:val="28"/>
          <w:lang w:eastAsia="ru-RU"/>
        </w:rPr>
      </w:pPr>
      <w:r w:rsidRPr="00C51BB3">
        <w:rPr>
          <w:rFonts w:ascii="Times New Roman" w:eastAsia="Times New Roman" w:hAnsi="Times New Roman" w:cs="Times New Roman"/>
          <w:sz w:val="28"/>
          <w:szCs w:val="28"/>
          <w:lang w:eastAsia="ru-RU"/>
        </w:rPr>
        <w:t>Горного</w:t>
      </w:r>
      <w:r w:rsidR="0055689D" w:rsidRPr="00C51BB3">
        <w:rPr>
          <w:rFonts w:ascii="Times New Roman" w:eastAsia="Times New Roman" w:hAnsi="Times New Roman" w:cs="Times New Roman"/>
          <w:sz w:val="28"/>
          <w:szCs w:val="28"/>
          <w:lang w:eastAsia="ru-RU"/>
        </w:rPr>
        <w:t xml:space="preserve"> сельского Совета депутатов</w:t>
      </w:r>
    </w:p>
    <w:p w:rsidR="0055689D" w:rsidRPr="00C51BB3" w:rsidRDefault="00C51BB3" w:rsidP="0055689D">
      <w:pPr>
        <w:tabs>
          <w:tab w:val="left" w:pos="1000"/>
          <w:tab w:val="left" w:pos="255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w:t>
      </w:r>
      <w:proofErr w:type="spellStart"/>
      <w:r>
        <w:rPr>
          <w:rFonts w:ascii="Times New Roman" w:eastAsia="Times New Roman" w:hAnsi="Times New Roman" w:cs="Times New Roman"/>
          <w:sz w:val="28"/>
          <w:szCs w:val="28"/>
          <w:lang w:eastAsia="ru-RU"/>
        </w:rPr>
        <w:t>А.Н.Подковырина</w:t>
      </w:r>
      <w:proofErr w:type="spellEnd"/>
      <w:r>
        <w:rPr>
          <w:rFonts w:ascii="Times New Roman" w:eastAsia="Times New Roman" w:hAnsi="Times New Roman" w:cs="Times New Roman"/>
          <w:sz w:val="28"/>
          <w:szCs w:val="28"/>
          <w:lang w:eastAsia="ru-RU"/>
        </w:rPr>
        <w:t xml:space="preserve">      </w:t>
      </w:r>
      <w:r w:rsidR="00BE1954" w:rsidRPr="00C51BB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55689D" w:rsidRPr="00C51BB3">
        <w:rPr>
          <w:rFonts w:ascii="Times New Roman" w:eastAsia="Times New Roman" w:hAnsi="Times New Roman" w:cs="Times New Roman"/>
          <w:sz w:val="28"/>
          <w:szCs w:val="28"/>
          <w:lang w:eastAsia="ru-RU"/>
        </w:rPr>
        <w:t xml:space="preserve">__________  </w:t>
      </w:r>
      <w:proofErr w:type="spellStart"/>
      <w:r w:rsidR="00BE1954" w:rsidRPr="00C51BB3">
        <w:rPr>
          <w:rFonts w:ascii="Times New Roman" w:eastAsia="Times New Roman" w:hAnsi="Times New Roman" w:cs="Times New Roman"/>
          <w:sz w:val="28"/>
          <w:szCs w:val="28"/>
          <w:lang w:eastAsia="ru-RU"/>
        </w:rPr>
        <w:t>С.М.Мельниченко</w:t>
      </w:r>
      <w:proofErr w:type="spellEnd"/>
    </w:p>
    <w:p w:rsidR="0055689D" w:rsidRPr="00C51BB3" w:rsidRDefault="0055689D" w:rsidP="0055689D">
      <w:pPr>
        <w:spacing w:after="0" w:line="240" w:lineRule="auto"/>
        <w:jc w:val="center"/>
        <w:rPr>
          <w:rFonts w:ascii="Times New Roman" w:eastAsia="Times New Roman" w:hAnsi="Times New Roman" w:cs="Times New Roman"/>
          <w:b/>
          <w:color w:val="000000"/>
          <w:sz w:val="28"/>
          <w:szCs w:val="28"/>
          <w:lang w:eastAsia="ru-RU"/>
        </w:rPr>
      </w:pPr>
    </w:p>
    <w:p w:rsidR="0055689D" w:rsidRPr="00C51BB3" w:rsidRDefault="0055689D" w:rsidP="0055689D">
      <w:pPr>
        <w:spacing w:after="0" w:line="240" w:lineRule="auto"/>
        <w:rPr>
          <w:rFonts w:ascii="Times New Roman" w:eastAsia="Times New Roman" w:hAnsi="Times New Roman" w:cs="Times New Roman"/>
          <w:b/>
          <w:color w:val="000000"/>
          <w:sz w:val="28"/>
          <w:szCs w:val="28"/>
          <w:lang w:eastAsia="ru-RU"/>
        </w:rPr>
      </w:pPr>
      <w:r w:rsidRPr="00C51BB3">
        <w:rPr>
          <w:rFonts w:ascii="Times New Roman" w:eastAsia="Times New Roman" w:hAnsi="Times New Roman" w:cs="Times New Roman"/>
          <w:b/>
          <w:color w:val="000000"/>
          <w:sz w:val="28"/>
          <w:szCs w:val="28"/>
          <w:lang w:eastAsia="ru-RU"/>
        </w:rPr>
        <w:br w:type="page"/>
      </w:r>
    </w:p>
    <w:p w:rsidR="0055689D" w:rsidRPr="00C51BB3" w:rsidRDefault="0055689D" w:rsidP="0055689D">
      <w:pPr>
        <w:spacing w:after="0" w:line="240" w:lineRule="auto"/>
        <w:jc w:val="center"/>
        <w:rPr>
          <w:rFonts w:ascii="Times New Roman" w:eastAsia="Times New Roman" w:hAnsi="Times New Roman" w:cs="Times New Roman"/>
          <w:color w:val="000000"/>
          <w:sz w:val="28"/>
          <w:szCs w:val="28"/>
          <w:lang w:eastAsia="ru-RU"/>
        </w:rPr>
      </w:pPr>
    </w:p>
    <w:p w:rsidR="0055689D" w:rsidRPr="00C51BB3" w:rsidRDefault="0055689D" w:rsidP="0055689D">
      <w:pPr>
        <w:tabs>
          <w:tab w:val="num" w:pos="200"/>
        </w:tabs>
        <w:spacing w:after="0" w:line="240" w:lineRule="auto"/>
        <w:jc w:val="right"/>
        <w:outlineLvl w:val="0"/>
        <w:rPr>
          <w:rFonts w:ascii="Times New Roman" w:eastAsia="Times New Roman" w:hAnsi="Times New Roman" w:cs="Times New Roman"/>
          <w:sz w:val="28"/>
          <w:szCs w:val="28"/>
          <w:lang w:eastAsia="ru-RU"/>
        </w:rPr>
      </w:pPr>
      <w:r w:rsidRPr="00C51BB3">
        <w:rPr>
          <w:rFonts w:ascii="Times New Roman" w:eastAsia="Times New Roman" w:hAnsi="Times New Roman" w:cs="Times New Roman"/>
          <w:sz w:val="28"/>
          <w:szCs w:val="28"/>
          <w:lang w:eastAsia="ru-RU"/>
        </w:rPr>
        <w:t>ПРИЛОЖЕНИЕ</w:t>
      </w:r>
    </w:p>
    <w:p w:rsidR="0055689D" w:rsidRPr="00C51BB3" w:rsidRDefault="0055689D" w:rsidP="0055689D">
      <w:pPr>
        <w:spacing w:after="0" w:line="240" w:lineRule="auto"/>
        <w:jc w:val="right"/>
        <w:rPr>
          <w:rFonts w:ascii="Times New Roman" w:eastAsia="Times New Roman" w:hAnsi="Times New Roman" w:cs="Times New Roman"/>
          <w:i/>
          <w:iCs/>
          <w:color w:val="000000"/>
          <w:sz w:val="28"/>
          <w:szCs w:val="28"/>
          <w:lang w:eastAsia="ru-RU"/>
        </w:rPr>
      </w:pPr>
      <w:r w:rsidRPr="00C51BB3">
        <w:rPr>
          <w:rFonts w:ascii="Times New Roman" w:eastAsia="Times New Roman" w:hAnsi="Times New Roman" w:cs="Times New Roman"/>
          <w:color w:val="000000"/>
          <w:sz w:val="28"/>
          <w:szCs w:val="28"/>
          <w:lang w:eastAsia="ru-RU"/>
        </w:rPr>
        <w:t xml:space="preserve">к решению </w:t>
      </w:r>
      <w:r w:rsidR="00BE1954" w:rsidRPr="00C51BB3">
        <w:rPr>
          <w:rFonts w:ascii="Times New Roman" w:eastAsia="Times New Roman" w:hAnsi="Times New Roman" w:cs="Times New Roman"/>
          <w:color w:val="000000"/>
          <w:sz w:val="28"/>
          <w:szCs w:val="28"/>
          <w:lang w:eastAsia="ru-RU"/>
        </w:rPr>
        <w:t>Горного</w:t>
      </w:r>
      <w:r w:rsidRPr="00C51BB3">
        <w:rPr>
          <w:rFonts w:ascii="Times New Roman" w:eastAsia="Times New Roman" w:hAnsi="Times New Roman" w:cs="Times New Roman"/>
          <w:color w:val="000000"/>
          <w:sz w:val="28"/>
          <w:szCs w:val="28"/>
          <w:lang w:eastAsia="ru-RU"/>
        </w:rPr>
        <w:t xml:space="preserve"> сельского Совета депутатов</w:t>
      </w:r>
    </w:p>
    <w:p w:rsidR="0055689D" w:rsidRPr="00C51BB3" w:rsidRDefault="009D2365" w:rsidP="0055689D">
      <w:pPr>
        <w:spacing w:after="0" w:line="240" w:lineRule="auto"/>
        <w:jc w:val="right"/>
        <w:rPr>
          <w:rFonts w:ascii="Times New Roman" w:eastAsia="Times New Roman" w:hAnsi="Times New Roman" w:cs="Times New Roman"/>
          <w:sz w:val="28"/>
          <w:szCs w:val="28"/>
          <w:lang w:eastAsia="ru-RU"/>
        </w:rPr>
      </w:pPr>
      <w:r w:rsidRPr="00C51BB3">
        <w:rPr>
          <w:rFonts w:ascii="Times New Roman" w:eastAsia="Times New Roman" w:hAnsi="Times New Roman" w:cs="Times New Roman"/>
          <w:sz w:val="28"/>
          <w:szCs w:val="28"/>
          <w:lang w:eastAsia="ru-RU"/>
        </w:rPr>
        <w:t xml:space="preserve">от </w:t>
      </w:r>
      <w:r w:rsidR="00C51BB3">
        <w:rPr>
          <w:rFonts w:ascii="Times New Roman" w:eastAsia="Times New Roman" w:hAnsi="Times New Roman" w:cs="Times New Roman"/>
          <w:sz w:val="28"/>
          <w:szCs w:val="28"/>
          <w:lang w:eastAsia="ru-RU"/>
        </w:rPr>
        <w:t>08.02.</w:t>
      </w:r>
      <w:r w:rsidRPr="00C51BB3">
        <w:rPr>
          <w:rFonts w:ascii="Times New Roman" w:eastAsia="Times New Roman" w:hAnsi="Times New Roman" w:cs="Times New Roman"/>
          <w:sz w:val="28"/>
          <w:szCs w:val="28"/>
          <w:lang w:eastAsia="ru-RU"/>
        </w:rPr>
        <w:t xml:space="preserve"> 2022</w:t>
      </w:r>
      <w:r w:rsidR="0055689D" w:rsidRPr="00C51BB3">
        <w:rPr>
          <w:rFonts w:ascii="Times New Roman" w:eastAsia="Times New Roman" w:hAnsi="Times New Roman" w:cs="Times New Roman"/>
          <w:sz w:val="28"/>
          <w:szCs w:val="28"/>
          <w:lang w:eastAsia="ru-RU"/>
        </w:rPr>
        <w:t xml:space="preserve"> №</w:t>
      </w:r>
      <w:r w:rsidR="00952565">
        <w:rPr>
          <w:rFonts w:ascii="Times New Roman" w:eastAsia="Times New Roman" w:hAnsi="Times New Roman" w:cs="Times New Roman"/>
          <w:sz w:val="28"/>
          <w:szCs w:val="28"/>
          <w:lang w:eastAsia="ru-RU"/>
        </w:rPr>
        <w:t>14-74</w:t>
      </w:r>
      <w:r w:rsidR="00C51BB3">
        <w:rPr>
          <w:rFonts w:ascii="Times New Roman" w:eastAsia="Times New Roman" w:hAnsi="Times New Roman" w:cs="Times New Roman"/>
          <w:sz w:val="28"/>
          <w:szCs w:val="28"/>
          <w:lang w:eastAsia="ru-RU"/>
        </w:rPr>
        <w:t>Р</w:t>
      </w:r>
    </w:p>
    <w:p w:rsidR="0055689D" w:rsidRPr="00C51BB3" w:rsidRDefault="0055689D" w:rsidP="0055689D">
      <w:pPr>
        <w:spacing w:after="0" w:line="240" w:lineRule="auto"/>
        <w:ind w:firstLine="567"/>
        <w:jc w:val="right"/>
        <w:rPr>
          <w:rFonts w:ascii="Times New Roman" w:eastAsia="Times New Roman" w:hAnsi="Times New Roman" w:cs="Times New Roman"/>
          <w:color w:val="000000"/>
          <w:sz w:val="28"/>
          <w:szCs w:val="28"/>
          <w:lang w:eastAsia="ru-RU"/>
        </w:rPr>
      </w:pPr>
    </w:p>
    <w:p w:rsidR="0055689D" w:rsidRPr="00C51BB3" w:rsidRDefault="0055689D" w:rsidP="0055689D">
      <w:pPr>
        <w:spacing w:after="0" w:line="240" w:lineRule="auto"/>
        <w:ind w:firstLine="567"/>
        <w:jc w:val="right"/>
        <w:rPr>
          <w:rFonts w:ascii="Times New Roman" w:eastAsia="Times New Roman" w:hAnsi="Times New Roman" w:cs="Times New Roman"/>
          <w:color w:val="000000"/>
          <w:sz w:val="28"/>
          <w:szCs w:val="28"/>
          <w:lang w:eastAsia="ru-RU"/>
        </w:rPr>
      </w:pPr>
    </w:p>
    <w:p w:rsidR="0055689D" w:rsidRPr="00C51BB3" w:rsidRDefault="0055689D" w:rsidP="0055689D">
      <w:pPr>
        <w:spacing w:after="0" w:line="240" w:lineRule="auto"/>
        <w:jc w:val="center"/>
        <w:rPr>
          <w:rFonts w:ascii="Times New Roman" w:eastAsia="Times New Roman" w:hAnsi="Times New Roman" w:cs="Times New Roman"/>
          <w:b/>
          <w:bCs/>
          <w:smallCaps/>
          <w:color w:val="000000"/>
          <w:sz w:val="28"/>
          <w:szCs w:val="28"/>
          <w:lang w:eastAsia="ru-RU"/>
        </w:rPr>
      </w:pPr>
      <w:r w:rsidRPr="00C51BB3">
        <w:rPr>
          <w:rFonts w:ascii="Times New Roman" w:eastAsia="Times New Roman" w:hAnsi="Times New Roman" w:cs="Times New Roman"/>
          <w:b/>
          <w:bCs/>
          <w:smallCaps/>
          <w:color w:val="000000"/>
          <w:sz w:val="28"/>
          <w:szCs w:val="28"/>
          <w:lang w:eastAsia="ru-RU"/>
        </w:rPr>
        <w:t xml:space="preserve">Положение </w:t>
      </w:r>
    </w:p>
    <w:p w:rsidR="0055689D" w:rsidRPr="00C51BB3" w:rsidRDefault="0055689D" w:rsidP="0055689D">
      <w:pPr>
        <w:spacing w:after="0" w:line="240" w:lineRule="auto"/>
        <w:jc w:val="center"/>
        <w:rPr>
          <w:rFonts w:ascii="Times New Roman" w:eastAsia="Times New Roman" w:hAnsi="Times New Roman" w:cs="Times New Roman"/>
          <w:smallCaps/>
          <w:color w:val="000000"/>
          <w:sz w:val="28"/>
          <w:szCs w:val="28"/>
          <w:lang w:eastAsia="ru-RU"/>
        </w:rPr>
      </w:pPr>
      <w:r w:rsidRPr="00C51BB3">
        <w:rPr>
          <w:rFonts w:ascii="Times New Roman" w:eastAsia="Times New Roman" w:hAnsi="Times New Roman" w:cs="Times New Roman"/>
          <w:b/>
          <w:bCs/>
          <w:smallCaps/>
          <w:color w:val="000000"/>
          <w:sz w:val="28"/>
          <w:szCs w:val="28"/>
          <w:lang w:eastAsia="ru-RU"/>
        </w:rPr>
        <w:t>о муниципальном контроле в сфере благоустройства на территории</w:t>
      </w:r>
      <w:r w:rsidRPr="00C51BB3">
        <w:rPr>
          <w:rFonts w:ascii="Times New Roman" w:eastAsia="Times New Roman" w:hAnsi="Times New Roman" w:cs="Times New Roman"/>
          <w:smallCaps/>
          <w:color w:val="000000"/>
          <w:sz w:val="28"/>
          <w:szCs w:val="28"/>
          <w:lang w:eastAsia="ru-RU"/>
        </w:rPr>
        <w:t xml:space="preserve"> </w:t>
      </w:r>
    </w:p>
    <w:p w:rsidR="0055689D" w:rsidRPr="00C51BB3" w:rsidRDefault="00BE1954" w:rsidP="0055689D">
      <w:pPr>
        <w:spacing w:after="0" w:line="240" w:lineRule="auto"/>
        <w:jc w:val="center"/>
        <w:rPr>
          <w:rFonts w:ascii="Times New Roman" w:eastAsia="Times New Roman" w:hAnsi="Times New Roman" w:cs="Times New Roman"/>
          <w:b/>
          <w:i/>
          <w:iCs/>
          <w:smallCaps/>
          <w:color w:val="000000"/>
          <w:sz w:val="28"/>
          <w:szCs w:val="28"/>
          <w:lang w:eastAsia="ru-RU"/>
        </w:rPr>
      </w:pPr>
      <w:r w:rsidRPr="00C51BB3">
        <w:rPr>
          <w:rFonts w:ascii="Times New Roman" w:eastAsia="Times New Roman" w:hAnsi="Times New Roman" w:cs="Times New Roman"/>
          <w:b/>
          <w:smallCaps/>
          <w:color w:val="000000"/>
          <w:sz w:val="28"/>
          <w:szCs w:val="28"/>
          <w:lang w:eastAsia="ru-RU"/>
        </w:rPr>
        <w:t>Горного</w:t>
      </w:r>
      <w:r w:rsidR="0055689D" w:rsidRPr="00C51BB3">
        <w:rPr>
          <w:rFonts w:ascii="Times New Roman" w:eastAsia="Times New Roman" w:hAnsi="Times New Roman" w:cs="Times New Roman"/>
          <w:b/>
          <w:smallCaps/>
          <w:color w:val="000000"/>
          <w:sz w:val="28"/>
          <w:szCs w:val="28"/>
          <w:lang w:eastAsia="ru-RU"/>
        </w:rPr>
        <w:t xml:space="preserve"> сельсовета </w:t>
      </w:r>
      <w:r w:rsidRPr="00C51BB3">
        <w:rPr>
          <w:rFonts w:ascii="Times New Roman" w:eastAsia="Times New Roman" w:hAnsi="Times New Roman" w:cs="Times New Roman"/>
          <w:b/>
          <w:smallCaps/>
          <w:color w:val="000000"/>
          <w:sz w:val="28"/>
          <w:szCs w:val="28"/>
          <w:lang w:eastAsia="ru-RU"/>
        </w:rPr>
        <w:t xml:space="preserve"> </w:t>
      </w:r>
      <w:proofErr w:type="spellStart"/>
      <w:r w:rsidR="0055689D" w:rsidRPr="00C51BB3">
        <w:rPr>
          <w:rFonts w:ascii="Times New Roman" w:eastAsia="Times New Roman" w:hAnsi="Times New Roman" w:cs="Times New Roman"/>
          <w:b/>
          <w:smallCaps/>
          <w:color w:val="000000"/>
          <w:sz w:val="28"/>
          <w:szCs w:val="28"/>
          <w:lang w:eastAsia="ru-RU"/>
        </w:rPr>
        <w:t>Ачинского</w:t>
      </w:r>
      <w:proofErr w:type="spellEnd"/>
      <w:r w:rsidR="0055689D" w:rsidRPr="00C51BB3">
        <w:rPr>
          <w:rFonts w:ascii="Times New Roman" w:eastAsia="Times New Roman" w:hAnsi="Times New Roman" w:cs="Times New Roman"/>
          <w:b/>
          <w:smallCaps/>
          <w:color w:val="000000"/>
          <w:sz w:val="28"/>
          <w:szCs w:val="28"/>
          <w:lang w:eastAsia="ru-RU"/>
        </w:rPr>
        <w:t xml:space="preserve"> района Красноярского края</w:t>
      </w:r>
    </w:p>
    <w:p w:rsidR="0055689D" w:rsidRPr="00C51BB3" w:rsidRDefault="0055689D" w:rsidP="0055689D">
      <w:pPr>
        <w:spacing w:after="0" w:line="240" w:lineRule="auto"/>
        <w:jc w:val="center"/>
        <w:rPr>
          <w:rFonts w:ascii="Times New Roman" w:eastAsia="Times New Roman" w:hAnsi="Times New Roman" w:cs="Times New Roman"/>
          <w:b/>
          <w:sz w:val="28"/>
          <w:szCs w:val="28"/>
          <w:lang w:eastAsia="ru-RU"/>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Общие положения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1.1. Настоящее Положение устанавливает порядок осуществления муниципального контроля в сфере благоустройства на территории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 </w:t>
      </w:r>
      <w:proofErr w:type="spellStart"/>
      <w:r w:rsidRPr="00C51BB3">
        <w:rPr>
          <w:rFonts w:ascii="Times New Roman" w:eastAsia="Times New Roman" w:hAnsi="Times New Roman" w:cs="Times New Roman"/>
          <w:sz w:val="28"/>
          <w:szCs w:val="28"/>
          <w:lang w:eastAsia="zh-CN"/>
        </w:rPr>
        <w:t>Ачинского</w:t>
      </w:r>
      <w:proofErr w:type="spellEnd"/>
      <w:r w:rsidRPr="00C51BB3">
        <w:rPr>
          <w:rFonts w:ascii="Times New Roman" w:eastAsia="Times New Roman" w:hAnsi="Times New Roman" w:cs="Times New Roman"/>
          <w:sz w:val="28"/>
          <w:szCs w:val="28"/>
          <w:lang w:eastAsia="zh-CN"/>
        </w:rPr>
        <w:t xml:space="preserve"> района Красноярского края (далее - контроль в сфере благоустройства, </w:t>
      </w:r>
      <w:r w:rsidR="00BE1954" w:rsidRPr="00C51BB3">
        <w:rPr>
          <w:rFonts w:ascii="Times New Roman" w:eastAsia="Times New Roman" w:hAnsi="Times New Roman" w:cs="Times New Roman"/>
          <w:sz w:val="28"/>
          <w:szCs w:val="28"/>
          <w:lang w:eastAsia="zh-CN"/>
        </w:rPr>
        <w:t>Горный</w:t>
      </w:r>
      <w:r w:rsidRPr="00C51BB3">
        <w:rPr>
          <w:rFonts w:ascii="Times New Roman" w:eastAsia="Times New Roman" w:hAnsi="Times New Roman" w:cs="Times New Roman"/>
          <w:sz w:val="28"/>
          <w:szCs w:val="28"/>
          <w:lang w:eastAsia="zh-CN"/>
        </w:rPr>
        <w:t xml:space="preserve"> сельсовет, сельсовет).</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Правил благоустройства территории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 (далее - Правила благоустройства),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1.3. Контроль в сфере благоустройства осуществляется администрацией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 (далее - Администрация, контрольный орган).</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1.4. Руководителем контрольного органа в сфере благоустройства, является Глава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 </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Должностное лицо, уполномоченное осуществлять полномочия, при осуществлении контроля в сфере благоустройства, назначается распоряжением Главы сельсовета.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должностные обязанности указанного должностного лица администрации в соответствии с его должностной инструкцией входит осуществление полномочий по контролю в сфере благоустройства.</w:t>
      </w:r>
    </w:p>
    <w:p w:rsidR="0055689D" w:rsidRPr="00C51BB3" w:rsidRDefault="0055689D" w:rsidP="0055689D">
      <w:pPr>
        <w:suppressAutoHyphens/>
        <w:autoSpaceDE w:val="0"/>
        <w:spacing w:after="0" w:line="240" w:lineRule="auto"/>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        Должностное лицо, уполномоченное осуществлять полномочия, при осуществлении контроля в сфере благоустройства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 </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1.5. 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 xml:space="preserve">1.6. Администрация осуществляет </w:t>
      </w:r>
      <w:proofErr w:type="gramStart"/>
      <w:r w:rsidRPr="00C51BB3">
        <w:rPr>
          <w:rFonts w:ascii="Times New Roman" w:eastAsia="Times New Roman" w:hAnsi="Times New Roman" w:cs="Times New Roman"/>
          <w:sz w:val="28"/>
          <w:szCs w:val="28"/>
          <w:lang w:eastAsia="zh-CN"/>
        </w:rPr>
        <w:t>контроль за</w:t>
      </w:r>
      <w:proofErr w:type="gramEnd"/>
      <w:r w:rsidRPr="00C51BB3">
        <w:rPr>
          <w:rFonts w:ascii="Times New Roman" w:eastAsia="Times New Roman" w:hAnsi="Times New Roman" w:cs="Times New Roman"/>
          <w:sz w:val="28"/>
          <w:szCs w:val="28"/>
          <w:lang w:eastAsia="zh-CN"/>
        </w:rPr>
        <w:t xml:space="preserve"> соблюдением Правил благоустройства, включающих:</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обязательные требования по содержанию прилегающих территорий. Под прилегающей территорией понимается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в соответствии с порядком, установленным Законом Красноярского края от 23.05.2019 № 7-2784 "О порядке определения границ прилегающих территорий в Красноярском крае";</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 обязательные требования по содержанию элементов и объектов благоустройства, в том числе требования: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по 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по содержанию специальных знаков, надписей, содержащих информацию, необходимую для эксплуатации инженерных сооружений;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Красноярского края и Правилами благоустройства;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 по направлению в администрацию уведомления о проведении работ, в результате аварий в срок, установленный нормативными правовыми актами Красноярского края и муниципальными правовыми актами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 xml:space="preserve">- о недопустимости </w:t>
      </w:r>
      <w:r w:rsidRPr="00C51BB3">
        <w:rPr>
          <w:rFonts w:ascii="Times New Roman" w:eastAsia="Calibri" w:hAnsi="Times New Roman" w:cs="Times New Roman"/>
          <w:sz w:val="28"/>
          <w:szCs w:val="28"/>
        </w:rPr>
        <w:t>повреждений расположенных в границах населенных пунктов деревьев, живых изгородей, кустарников, газонов, цветников и иных территорий, занятых травянистыми растениями, любым способом, в том числе путем размещения на указанных территориях транспортных средств (также разукомплектованных и неисправных), кроме дорожно-строительной и (или) коммунальной техники, связанной с эксплуатацией и уходом за указанными территориями</w:t>
      </w:r>
      <w:r w:rsidRPr="00C51BB3">
        <w:rPr>
          <w:rFonts w:ascii="Times New Roman" w:eastAsia="Times New Roman" w:hAnsi="Times New Roman" w:cs="Times New Roman"/>
          <w:sz w:val="28"/>
          <w:szCs w:val="28"/>
          <w:lang w:eastAsia="zh-CN"/>
        </w:rPr>
        <w:t>, а также загрязнений при перевозке грузов или выезде со строительных</w:t>
      </w:r>
      <w:proofErr w:type="gramEnd"/>
      <w:r w:rsidRPr="00C51BB3">
        <w:rPr>
          <w:rFonts w:ascii="Times New Roman" w:eastAsia="Times New Roman" w:hAnsi="Times New Roman" w:cs="Times New Roman"/>
          <w:sz w:val="28"/>
          <w:szCs w:val="28"/>
          <w:lang w:eastAsia="zh-CN"/>
        </w:rPr>
        <w:t xml:space="preserve"> площадок (вследствие отсутствия тента или укрытия);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 xml:space="preserve">3) обязательные требования по уборке территории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 в зимний период, включая контроль проведения мероприятий по очистке от снега, наледи и сосулек кровель зданий, сооружений;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4) обязательные требования по уборке территории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 в летний период, включая обязательные требования по выявлению карантинных, ядовитых и сорных растений, борьбе с ними, локализации, ликвидации их очагов;</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5) дополнительные обязательные требования пожарной безопасности в период действия особого противопожарного режима;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6) обязательные требования по прокладке, переустройству, ремонту и содержанию подземных коммуникаций на территориях общего пользования;</w:t>
      </w:r>
    </w:p>
    <w:p w:rsidR="0055689D" w:rsidRPr="00C51BB3" w:rsidRDefault="0055689D" w:rsidP="0055689D">
      <w:pPr>
        <w:autoSpaceDE w:val="0"/>
        <w:autoSpaceDN w:val="0"/>
        <w:adjustRightInd w:val="0"/>
        <w:spacing w:after="0" w:line="240" w:lineRule="auto"/>
        <w:jc w:val="both"/>
        <w:rPr>
          <w:rFonts w:ascii="Times New Roman" w:eastAsia="Calibri" w:hAnsi="Times New Roman" w:cs="Times New Roman"/>
          <w:sz w:val="28"/>
          <w:szCs w:val="28"/>
        </w:rPr>
      </w:pPr>
      <w:r w:rsidRPr="00C51BB3">
        <w:rPr>
          <w:rFonts w:ascii="Times New Roman" w:eastAsia="Times New Roman" w:hAnsi="Times New Roman" w:cs="Times New Roman"/>
          <w:sz w:val="28"/>
          <w:szCs w:val="28"/>
          <w:lang w:eastAsia="ru-RU"/>
        </w:rPr>
        <w:t xml:space="preserve">        </w:t>
      </w:r>
      <w:proofErr w:type="gramStart"/>
      <w:r w:rsidRPr="00C51BB3">
        <w:rPr>
          <w:rFonts w:ascii="Times New Roman" w:eastAsia="Times New Roman" w:hAnsi="Times New Roman" w:cs="Times New Roman"/>
          <w:sz w:val="28"/>
          <w:szCs w:val="28"/>
          <w:lang w:eastAsia="ru-RU"/>
        </w:rPr>
        <w:t>7) обязательные требования по посадке,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roofErr w:type="gramEnd"/>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8) обязательные требования по складированию твердых коммунальных отходов;</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9)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Администрация осуществляет </w:t>
      </w:r>
      <w:proofErr w:type="gramStart"/>
      <w:r w:rsidRPr="00C51BB3">
        <w:rPr>
          <w:rFonts w:ascii="Times New Roman" w:eastAsia="Times New Roman" w:hAnsi="Times New Roman" w:cs="Times New Roman"/>
          <w:sz w:val="28"/>
          <w:szCs w:val="28"/>
          <w:lang w:eastAsia="zh-CN"/>
        </w:rPr>
        <w:t>контроль за</w:t>
      </w:r>
      <w:proofErr w:type="gramEnd"/>
      <w:r w:rsidRPr="00C51BB3">
        <w:rPr>
          <w:rFonts w:ascii="Times New Roman" w:eastAsia="Times New Roman" w:hAnsi="Times New Roman" w:cs="Times New Roman"/>
          <w:sz w:val="28"/>
          <w:szCs w:val="28"/>
          <w:lang w:eastAsia="zh-CN"/>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элементы планировочной структуры (зоны (массивы), районы (в том числе жилые районы, кварталы, промышленные районы), территории размещения садоводческих, огороднических некоммерческих объединений граждан);</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roofErr w:type="gramEnd"/>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 дворовые территории;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4) детские и спортивные площадки;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5) площадки для выгула животных;</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6) парковки (парковочные места);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7) парки, скверы, иные зеленые зоны;</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8) технические и санитарно-защитные зоны;</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1.8. При осуществлении контроля в сфере благоустройства система оценки и управления рисками не применяется.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b/>
          <w:smallCaps/>
          <w:sz w:val="28"/>
          <w:szCs w:val="28"/>
          <w:lang w:eastAsia="zh-CN"/>
        </w:rPr>
      </w:pPr>
      <w:r w:rsidRPr="00C51BB3">
        <w:rPr>
          <w:rFonts w:ascii="Times New Roman" w:eastAsia="Times New Roman" w:hAnsi="Times New Roman" w:cs="Times New Roman"/>
          <w:b/>
          <w:smallCaps/>
          <w:sz w:val="28"/>
          <w:szCs w:val="28"/>
          <w:lang w:eastAsia="zh-CN"/>
        </w:rPr>
        <w:t>2. Профилактика рисков причинения вреда (ущерба) охраняемым законом ценностям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2.1. Администрация осуществляет контроль в сфере благоустройства, в том числе посредством проведения профилактических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в сфере благоустройства, незамедлительно направляет информацию об этом Главе сельсовета для принятия решения о проведении контрольных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2.5. При осуществлении администрацией контроля в сфере благоустройства могут проводиться следующие виды профилактических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информирование;</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 обобщение правоприменительной практики;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3) объявление предостережений;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 консультирование.</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2.6. </w:t>
      </w:r>
      <w:proofErr w:type="gramStart"/>
      <w:r w:rsidRPr="00C51BB3">
        <w:rPr>
          <w:rFonts w:ascii="Times New Roman" w:eastAsia="Times New Roman" w:hAnsi="Times New Roman" w:cs="Times New Roman"/>
          <w:sz w:val="28"/>
          <w:szCs w:val="28"/>
          <w:lang w:eastAsia="zh-CN"/>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w:t>
      </w:r>
      <w:r w:rsidR="00BE1954" w:rsidRPr="00C51BB3">
        <w:rPr>
          <w:rFonts w:ascii="Times New Roman" w:eastAsia="Times New Roman" w:hAnsi="Times New Roman" w:cs="Times New Roman"/>
          <w:sz w:val="28"/>
          <w:szCs w:val="28"/>
          <w:lang w:eastAsia="zh-CN"/>
        </w:rPr>
        <w:t xml:space="preserve"> Администрации </w:t>
      </w:r>
      <w:proofErr w:type="spellStart"/>
      <w:r w:rsidR="00BE1954" w:rsidRPr="00C51BB3">
        <w:rPr>
          <w:rFonts w:ascii="Times New Roman" w:eastAsia="Times New Roman" w:hAnsi="Times New Roman" w:cs="Times New Roman"/>
          <w:sz w:val="28"/>
          <w:szCs w:val="28"/>
          <w:lang w:eastAsia="zh-CN"/>
        </w:rPr>
        <w:t>Ачинского</w:t>
      </w:r>
      <w:proofErr w:type="spellEnd"/>
      <w:r w:rsidR="00BE1954" w:rsidRPr="00C51BB3">
        <w:rPr>
          <w:rFonts w:ascii="Times New Roman" w:eastAsia="Times New Roman" w:hAnsi="Times New Roman" w:cs="Times New Roman"/>
          <w:sz w:val="28"/>
          <w:szCs w:val="28"/>
          <w:lang w:eastAsia="zh-CN"/>
        </w:rPr>
        <w:t xml:space="preserve"> района  в разделе </w:t>
      </w:r>
      <w:r w:rsidRPr="00C51BB3">
        <w:rPr>
          <w:rFonts w:ascii="Times New Roman" w:eastAsia="Times New Roman" w:hAnsi="Times New Roman" w:cs="Times New Roman"/>
          <w:sz w:val="28"/>
          <w:szCs w:val="28"/>
          <w:lang w:eastAsia="zh-CN"/>
        </w:rPr>
        <w:t xml:space="preserve"> </w:t>
      </w:r>
      <w:r w:rsidR="00BE1954" w:rsidRPr="00C51BB3">
        <w:rPr>
          <w:rFonts w:ascii="Times New Roman" w:eastAsia="Times New Roman" w:hAnsi="Times New Roman" w:cs="Times New Roman"/>
          <w:sz w:val="28"/>
          <w:szCs w:val="28"/>
          <w:lang w:eastAsia="zh-CN"/>
        </w:rPr>
        <w:t>Горный сельсовет</w:t>
      </w:r>
      <w:r w:rsidRPr="00C51BB3">
        <w:rPr>
          <w:rFonts w:ascii="Times New Roman" w:eastAsia="Times New Roman" w:hAnsi="Times New Roman" w:cs="Times New Roman"/>
          <w:sz w:val="28"/>
          <w:szCs w:val="28"/>
          <w:lang w:eastAsia="zh-CN"/>
        </w:rPr>
        <w:t xml:space="preserve"> </w:t>
      </w:r>
      <w:r w:rsidR="00BE1954" w:rsidRPr="00C51BB3">
        <w:rPr>
          <w:rFonts w:ascii="Times New Roman" w:eastAsia="Times New Roman" w:hAnsi="Times New Roman" w:cs="Times New Roman"/>
          <w:sz w:val="28"/>
          <w:szCs w:val="28"/>
          <w:u w:val="single"/>
          <w:lang w:eastAsia="ru-RU"/>
        </w:rPr>
        <w:t>https://ach-rajon.ru</w:t>
      </w:r>
      <w:r w:rsidR="00BE1954" w:rsidRPr="00C51BB3">
        <w:rPr>
          <w:rFonts w:ascii="Times New Roman" w:eastAsia="Times New Roman" w:hAnsi="Times New Roman" w:cs="Times New Roman"/>
          <w:sz w:val="28"/>
          <w:szCs w:val="28"/>
          <w:lang w:eastAsia="zh-CN"/>
        </w:rPr>
        <w:t xml:space="preserve"> </w:t>
      </w:r>
      <w:r w:rsidRPr="00C51BB3">
        <w:rPr>
          <w:rFonts w:ascii="Times New Roman" w:eastAsia="Times New Roman" w:hAnsi="Times New Roman" w:cs="Times New Roman"/>
          <w:sz w:val="28"/>
          <w:szCs w:val="28"/>
          <w:lang w:eastAsia="zh-CN"/>
        </w:rPr>
        <w:t>(далее официальный сайт) в разделе "Муниципальный контроль",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roofErr w:type="gramEnd"/>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Администрация обязана размещать и поддерживать в актуальном состоянии на официальном сайте в разделе "Муниципальный контроль"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Администрация также вправе информировать население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 на собраниях и конференциях граждан об обязательных требованиях, предъявляемых к объектам контроля.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сельсовета. Указанный доклад размещается в срок до 1 июля года, следующего за отчетным годом, на официальном сайте сельсовета в разделе "Муниципальный контроль".</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2.8. </w:t>
      </w:r>
      <w:proofErr w:type="gramStart"/>
      <w:r w:rsidRPr="00C51BB3">
        <w:rPr>
          <w:rFonts w:ascii="Times New Roman" w:eastAsia="Times New Roman" w:hAnsi="Times New Roman" w:cs="Times New Roman"/>
          <w:sz w:val="28"/>
          <w:szCs w:val="28"/>
          <w:lang w:eastAsia="zh-CN"/>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C51BB3">
        <w:rPr>
          <w:rFonts w:ascii="Times New Roman" w:eastAsia="Times New Roman" w:hAnsi="Times New Roman" w:cs="Times New Roman"/>
          <w:sz w:val="28"/>
          <w:szCs w:val="28"/>
          <w:lang w:eastAsia="zh-CN"/>
        </w:rPr>
        <w:t xml:space="preserve"> законом ценностям. Предостережения объявляются (подписываются) Главой сельсовета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w:t>
      </w:r>
      <w:r w:rsidRPr="00C51BB3">
        <w:rPr>
          <w:rFonts w:ascii="Times New Roman" w:eastAsia="Times New Roman" w:hAnsi="Times New Roman" w:cs="Times New Roman"/>
          <w:sz w:val="28"/>
          <w:szCs w:val="28"/>
          <w:lang w:eastAsia="zh-CN"/>
        </w:rPr>
        <w:lastRenderedPageBreak/>
        <w:t>31.03.2021 № 151 "О типовых формах документов, используемых контрольным (надзорным) органом".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2.9. Консультирование контролируемых лиц осуществляется должностным лицом, уполномоченным осуществлять контроль, по телефону, посредством </w:t>
      </w:r>
      <w:proofErr w:type="gramStart"/>
      <w:r w:rsidRPr="00C51BB3">
        <w:rPr>
          <w:rFonts w:ascii="Times New Roman" w:eastAsia="Times New Roman" w:hAnsi="Times New Roman" w:cs="Times New Roman"/>
          <w:sz w:val="28"/>
          <w:szCs w:val="28"/>
          <w:lang w:eastAsia="zh-CN"/>
        </w:rPr>
        <w:t>видео-конференцсвязи</w:t>
      </w:r>
      <w:proofErr w:type="gramEnd"/>
      <w:r w:rsidRPr="00C51BB3">
        <w:rPr>
          <w:rFonts w:ascii="Times New Roman" w:eastAsia="Times New Roman" w:hAnsi="Times New Roman" w:cs="Times New Roman"/>
          <w:sz w:val="28"/>
          <w:szCs w:val="28"/>
          <w:lang w:eastAsia="zh-CN"/>
        </w:rPr>
        <w:t>, на личном приеме либо в ходе проведения профилактических мероприятий, контрольных мероприятий и не должно превышать 15 минут.</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Личный прием граждан проводится Главой сельсовета, его заместителем и (или) должностным лицом, уполномоченным на осуществление муниципального контроля. Информация о месте приема, а также об установленных для приема днях и часах размещается на официальном сайте сельсовета в разделе "Муниципальный контроль".</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Консультирование осуществляется в устной или письменной форме по следующим вопросам: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организация и осуществление контроля в сфере благоустройства;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 порядок осуществления контрольных мероприятий, установленных настоящим Положением;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 порядок обжалования действий (бездействия) должностных лиц, уполномоченных осуществлять контроль;</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Консультирование контролируемых лиц в устной форме может осуществляться также на собраниях и конференциях граждан.</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2.10. Консультирование в письменной форме осуществляется должностным лицом, уполномоченным осуществлять контроль, в следующих случаях:</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контролируемым лицом представлен письменный запрос о представлении письменного ответа по вопросам консультирования;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 за время консультирования предоставить в устной форме ответ на поставленные вопросы невозможно;</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3) ответ на поставленные вопросы требует дополнительного запроса сведений.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2.11. 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2.12. Должностными лицами, уполномоченными осуществлять контроль, ведется журнал учета консультирований.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разделе "Муниципальный контроль" письменного разъяснения, подписанного Главой сельсовета.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b/>
          <w:smallCaps/>
          <w:sz w:val="28"/>
          <w:szCs w:val="28"/>
          <w:lang w:eastAsia="zh-CN"/>
        </w:rPr>
      </w:pPr>
      <w:r w:rsidRPr="00C51BB3">
        <w:rPr>
          <w:rFonts w:ascii="Times New Roman" w:eastAsia="Times New Roman" w:hAnsi="Times New Roman" w:cs="Times New Roman"/>
          <w:b/>
          <w:smallCaps/>
          <w:sz w:val="28"/>
          <w:szCs w:val="28"/>
          <w:lang w:eastAsia="zh-CN"/>
        </w:rPr>
        <w:t>3. Осуществление контрольных мероприятий и контрольных действий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 документарная проверка (посредством получения письменных объяснений, истребования документов, экспертизы);</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w:t>
      </w:r>
      <w:r w:rsidRPr="00C51BB3">
        <w:rPr>
          <w:rFonts w:ascii="Times New Roman" w:eastAsia="Times New Roman" w:hAnsi="Times New Roman" w:cs="Times New Roman"/>
          <w:sz w:val="28"/>
          <w:szCs w:val="28"/>
          <w:lang w:eastAsia="zh-CN"/>
        </w:rPr>
        <w:lastRenderedPageBreak/>
        <w:t>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C51BB3">
        <w:rPr>
          <w:rFonts w:ascii="Times New Roman" w:eastAsia="Times New Roman" w:hAnsi="Times New Roman" w:cs="Times New Roman"/>
          <w:sz w:val="28"/>
          <w:szCs w:val="28"/>
          <w:lang w:eastAsia="zh-CN"/>
        </w:rPr>
        <w:t xml:space="preserve"> в автоматическом режиме технических средств фиксации правонарушений, имеющих функции фото- и киносъемки, видеозаписи);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6) выездное обследование (посредством осмотра, инструментального обследования (с применением видеозаписи), испытания, экспертизы).</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3.3. Контрольные мероприятия, указанные в пункте 3.1 настоящего Положения, проводятся в форме внеплановых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Внеплановые контрольные мероприятия могут проводиться только после согласования с органами прокуратуры.</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3.4. Основанием для проведения контрольных мероприятий, проводимых с взаимодействием с контролируемыми лицами, является: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C51BB3">
        <w:rPr>
          <w:rFonts w:ascii="Times New Roman" w:eastAsia="Times New Roman" w:hAnsi="Times New Roman" w:cs="Times New Roman"/>
          <w:sz w:val="28"/>
          <w:szCs w:val="28"/>
          <w:lang w:eastAsia="zh-CN"/>
        </w:rPr>
        <w:t xml:space="preserve"> лиц;</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3.5. Индикаторы риска нарушения обязательных требований указаны в приложении N 1 к настоящему Положению.</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Перечень индикаторов риска нарушения обязательных требований размещается на официальном сайте в разделе "Муниципальный контроль".</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3.7. </w:t>
      </w:r>
      <w:proofErr w:type="gramStart"/>
      <w:r w:rsidRPr="00C51BB3">
        <w:rPr>
          <w:rFonts w:ascii="Times New Roman" w:eastAsia="Times New Roman" w:hAnsi="Times New Roman" w:cs="Times New Roman"/>
          <w:sz w:val="28"/>
          <w:szCs w:val="28"/>
          <w:lang w:eastAsia="zh-CN"/>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C51BB3">
        <w:rPr>
          <w:rFonts w:ascii="Times New Roman" w:eastAsia="Times New Roman" w:hAnsi="Times New Roman" w:cs="Times New Roman"/>
          <w:sz w:val="28"/>
          <w:szCs w:val="28"/>
          <w:lang w:eastAsia="zh-CN"/>
        </w:rPr>
        <w:t xml:space="preserve"> осуществлять контроль в сфере благоустройства, о проведении контрольного мероприятия.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3.8. 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сельсовета, задания, содержащегося в планах работы Администрации, в том числе в случаях, установленных Федеральным законом от 31.07.2020 № 248-ФЗ "О государственном контроле (надзоре) и муниципальном контроле в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законом от 31.07.2020 N 248-ФЗ "О государственном контроле (надзоре) и муниципальном контроле в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3.10.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C51BB3">
        <w:rPr>
          <w:rFonts w:ascii="Times New Roman" w:eastAsia="Times New Roman" w:hAnsi="Times New Roman" w:cs="Times New Roman"/>
          <w:sz w:val="28"/>
          <w:szCs w:val="28"/>
          <w:lang w:eastAsia="zh-CN"/>
        </w:rPr>
        <w:t>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N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w:t>
      </w:r>
      <w:proofErr w:type="gramEnd"/>
      <w:r w:rsidRPr="00C51BB3">
        <w:rPr>
          <w:rFonts w:ascii="Times New Roman" w:eastAsia="Times New Roman" w:hAnsi="Times New Roman" w:cs="Times New Roman"/>
          <w:sz w:val="28"/>
          <w:szCs w:val="28"/>
          <w:lang w:eastAsia="zh-CN"/>
        </w:rPr>
        <w:t xml:space="preserve"> </w:t>
      </w:r>
      <w:proofErr w:type="gramStart"/>
      <w:r w:rsidRPr="00C51BB3">
        <w:rPr>
          <w:rFonts w:ascii="Times New Roman" w:eastAsia="Times New Roman" w:hAnsi="Times New Roman" w:cs="Times New Roman"/>
          <w:sz w:val="28"/>
          <w:szCs w:val="28"/>
          <w:lang w:eastAsia="zh-CN"/>
        </w:rPr>
        <w:t xml:space="preserve">самоуправления организаций, в распоряжении которых находятся эти документы и (или) информация, а также Правилами предоставления в рамках межведомственного информационного </w:t>
      </w:r>
      <w:r w:rsidRPr="00C51BB3">
        <w:rPr>
          <w:rFonts w:ascii="Times New Roman" w:eastAsia="Times New Roman" w:hAnsi="Times New Roman" w:cs="Times New Roman"/>
          <w:sz w:val="28"/>
          <w:szCs w:val="28"/>
          <w:lang w:eastAsia="zh-CN"/>
        </w:rPr>
        <w:lastRenderedPageBreak/>
        <w:t>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w:t>
      </w:r>
      <w:proofErr w:type="gramEnd"/>
      <w:r w:rsidRPr="00C51BB3">
        <w:rPr>
          <w:rFonts w:ascii="Times New Roman" w:eastAsia="Times New Roman" w:hAnsi="Times New Roman" w:cs="Times New Roman"/>
          <w:sz w:val="28"/>
          <w:szCs w:val="28"/>
          <w:lang w:eastAsia="zh-CN"/>
        </w:rPr>
        <w:t xml:space="preserve"> Федерации от 06.03.2021 N 338 "О межведомственном информационном взаимодействии в рамках осуществления государственного контроля (надзора), муниципального контроля".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3.11. </w:t>
      </w:r>
      <w:proofErr w:type="gramStart"/>
      <w:r w:rsidRPr="00C51BB3">
        <w:rPr>
          <w:rFonts w:ascii="Times New Roman" w:eastAsia="Times New Roman" w:hAnsi="Times New Roman" w:cs="Times New Roman"/>
          <w:sz w:val="28"/>
          <w:szCs w:val="28"/>
          <w:lang w:eastAsia="zh-CN"/>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на срок, необходимый для устранения обстоятельств, послуживших поводом для данного обращения индивидуального предпринимателя, гражданина (но не более чем на 20 дней), относится соблюдение одновременно следующих условий:</w:t>
      </w:r>
      <w:proofErr w:type="gramEnd"/>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отсутствие контролируемого лица либо его представителя не препятствует оценке должностным лицом, уполномоченным осуществлять контроль в сфере благоустройства,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 отсутствие признаков явной непосредственной угрозы причинения или фактического причинения вреда (ущерба) охраняемым законом ценностям;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3.12. Срок проведения выездной проверки не может превышать 10 рабочих дней.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C51BB3">
        <w:rPr>
          <w:rFonts w:ascii="Times New Roman" w:eastAsia="Times New Roman" w:hAnsi="Times New Roman" w:cs="Times New Roman"/>
          <w:sz w:val="28"/>
          <w:szCs w:val="28"/>
          <w:lang w:eastAsia="zh-CN"/>
        </w:rPr>
        <w:t>микропредприятия</w:t>
      </w:r>
      <w:proofErr w:type="spellEnd"/>
      <w:r w:rsidRPr="00C51BB3">
        <w:rPr>
          <w:rFonts w:ascii="Times New Roman" w:eastAsia="Times New Roman" w:hAnsi="Times New Roman" w:cs="Times New Roman"/>
          <w:sz w:val="28"/>
          <w:szCs w:val="28"/>
          <w:lang w:eastAsia="zh-CN"/>
        </w:rPr>
        <w:t>.</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3.13.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w:t>
      </w:r>
      <w:r w:rsidRPr="00C51BB3">
        <w:rPr>
          <w:rFonts w:ascii="Times New Roman" w:eastAsia="Times New Roman" w:hAnsi="Times New Roman" w:cs="Times New Roman"/>
          <w:sz w:val="28"/>
          <w:szCs w:val="28"/>
          <w:lang w:eastAsia="zh-CN"/>
        </w:rPr>
        <w:lastRenderedPageBreak/>
        <w:t>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3.14. </w:t>
      </w:r>
      <w:proofErr w:type="gramStart"/>
      <w:r w:rsidRPr="00C51BB3">
        <w:rPr>
          <w:rFonts w:ascii="Times New Roman" w:eastAsia="Times New Roman" w:hAnsi="Times New Roman" w:cs="Times New Roman"/>
          <w:sz w:val="28"/>
          <w:szCs w:val="28"/>
          <w:lang w:eastAsia="zh-CN"/>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статьи 90 Федерального закона от 31.07.2020 № 248-ФЗ "О государственном контроле (надзоре) и</w:t>
      </w:r>
      <w:proofErr w:type="gramEnd"/>
      <w:r w:rsidRPr="00C51BB3">
        <w:rPr>
          <w:rFonts w:ascii="Times New Roman" w:eastAsia="Times New Roman" w:hAnsi="Times New Roman" w:cs="Times New Roman"/>
          <w:sz w:val="28"/>
          <w:szCs w:val="28"/>
          <w:lang w:eastAsia="zh-CN"/>
        </w:rPr>
        <w:t xml:space="preserve"> муниципальном </w:t>
      </w:r>
      <w:proofErr w:type="gramStart"/>
      <w:r w:rsidRPr="00C51BB3">
        <w:rPr>
          <w:rFonts w:ascii="Times New Roman" w:eastAsia="Times New Roman" w:hAnsi="Times New Roman" w:cs="Times New Roman"/>
          <w:sz w:val="28"/>
          <w:szCs w:val="28"/>
          <w:lang w:eastAsia="zh-CN"/>
        </w:rPr>
        <w:t>контроле</w:t>
      </w:r>
      <w:proofErr w:type="gramEnd"/>
      <w:r w:rsidRPr="00C51BB3">
        <w:rPr>
          <w:rFonts w:ascii="Times New Roman" w:eastAsia="Times New Roman" w:hAnsi="Times New Roman" w:cs="Times New Roman"/>
          <w:sz w:val="28"/>
          <w:szCs w:val="28"/>
          <w:lang w:eastAsia="zh-CN"/>
        </w:rPr>
        <w:t xml:space="preserve"> в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3.16. Информация о контрольных мероприятиях размещается в Едином реестре контрольных (надзорных)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3.17. </w:t>
      </w:r>
      <w:proofErr w:type="gramStart"/>
      <w:r w:rsidRPr="00C51BB3">
        <w:rPr>
          <w:rFonts w:ascii="Times New Roman" w:eastAsia="Times New Roman" w:hAnsi="Times New Roman" w:cs="Times New Roman"/>
          <w:sz w:val="28"/>
          <w:szCs w:val="28"/>
          <w:lang w:eastAsia="zh-CN"/>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w:t>
      </w:r>
      <w:r w:rsidRPr="00C51BB3">
        <w:rPr>
          <w:rFonts w:ascii="Times New Roman" w:eastAsia="Times New Roman" w:hAnsi="Times New Roman" w:cs="Times New Roman"/>
          <w:sz w:val="28"/>
          <w:szCs w:val="28"/>
          <w:lang w:eastAsia="zh-CN"/>
        </w:rPr>
        <w:lastRenderedPageBreak/>
        <w:t>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Pr="00C51BB3">
        <w:rPr>
          <w:rFonts w:ascii="Times New Roman" w:eastAsia="Times New Roman" w:hAnsi="Times New Roman" w:cs="Times New Roman"/>
          <w:sz w:val="28"/>
          <w:szCs w:val="28"/>
          <w:lang w:eastAsia="zh-CN"/>
        </w:rPr>
        <w:t xml:space="preserve">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w:t>
      </w:r>
      <w:proofErr w:type="gramEnd"/>
      <w:r w:rsidRPr="00C51BB3">
        <w:rPr>
          <w:rFonts w:ascii="Times New Roman" w:eastAsia="Times New Roman" w:hAnsi="Times New Roman" w:cs="Times New Roman"/>
          <w:sz w:val="28"/>
          <w:szCs w:val="28"/>
          <w:lang w:eastAsia="zh-CN"/>
        </w:rPr>
        <w:t xml:space="preserve"> </w:t>
      </w:r>
      <w:proofErr w:type="gramStart"/>
      <w:r w:rsidRPr="00C51BB3">
        <w:rPr>
          <w:rFonts w:ascii="Times New Roman" w:eastAsia="Times New Roman" w:hAnsi="Times New Roman" w:cs="Times New Roman"/>
          <w:sz w:val="28"/>
          <w:szCs w:val="28"/>
          <w:lang w:eastAsia="zh-CN"/>
        </w:rPr>
        <w:t>виде</w:t>
      </w:r>
      <w:proofErr w:type="gramEnd"/>
      <w:r w:rsidRPr="00C51BB3">
        <w:rPr>
          <w:rFonts w:ascii="Times New Roman" w:eastAsia="Times New Roman" w:hAnsi="Times New Roman" w:cs="Times New Roman"/>
          <w:sz w:val="28"/>
          <w:szCs w:val="28"/>
          <w:lang w:eastAsia="zh-CN"/>
        </w:rPr>
        <w:t xml:space="preserve">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документы на бумажном носителе.</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roofErr w:type="gramEnd"/>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3.18.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от 31.07.2020 № 248-ФЗ "О государственном контроле (надзоре) и муниципальном контроле в Российской Федерации" и разделом 4 настоящего Положения.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C51BB3">
        <w:rPr>
          <w:rFonts w:ascii="Times New Roman" w:eastAsia="Times New Roman" w:hAnsi="Times New Roman" w:cs="Times New Roman"/>
          <w:sz w:val="28"/>
          <w:szCs w:val="28"/>
          <w:lang w:eastAsia="zh-CN"/>
        </w:rPr>
        <w:t xml:space="preserve">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roofErr w:type="gramStart"/>
      <w:r w:rsidRPr="00C51BB3">
        <w:rPr>
          <w:rFonts w:ascii="Times New Roman" w:eastAsia="Times New Roman" w:hAnsi="Times New Roman" w:cs="Times New Roman"/>
          <w:sz w:val="28"/>
          <w:szCs w:val="28"/>
          <w:lang w:eastAsia="zh-CN"/>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3.21.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Красноярского края, органами местного самоуправления, правоохранительными органами, организациями и гражданами.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w:t>
      </w:r>
      <w:r w:rsidRPr="00C51BB3">
        <w:rPr>
          <w:rFonts w:ascii="Times New Roman" w:eastAsia="Times New Roman" w:hAnsi="Times New Roman" w:cs="Times New Roman"/>
          <w:sz w:val="28"/>
          <w:szCs w:val="28"/>
          <w:lang w:eastAsia="zh-CN"/>
        </w:rPr>
        <w:lastRenderedPageBreak/>
        <w:t>выявленного нарушения. Должностные лица, уполномоченные осуществлять контроль, направляют копию указанного акта в орган власти, уполномоченный на рассмотрение таких правонарушений.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b/>
          <w:smallCaps/>
          <w:sz w:val="28"/>
          <w:szCs w:val="28"/>
          <w:lang w:eastAsia="zh-CN"/>
        </w:rPr>
      </w:pPr>
      <w:r w:rsidRPr="00C51BB3">
        <w:rPr>
          <w:rFonts w:ascii="Times New Roman" w:eastAsia="Times New Roman" w:hAnsi="Times New Roman" w:cs="Times New Roman"/>
          <w:b/>
          <w:smallCaps/>
          <w:sz w:val="28"/>
          <w:szCs w:val="28"/>
          <w:lang w:eastAsia="zh-CN"/>
        </w:rPr>
        <w:t>4. Обжалование решений Администрации, действий (бездействия) должностных лиц, уполномоченных осуществлять контроль в сфере благоустройства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4.1. Решения Администрации, действия (бездействие) должностных лиц, уполномоченных осуществлять контроль в сфере благоустройства,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решений о проведении контрольных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2) актов контрольных мероприятий, предписаний об устранении выявленных нарушений;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 действий (бездействия) должностных лиц, уполномоченных осуществлять контроль в сфере благоустройства, в рамках контрольных мероприятий.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4.3. Жалоба на решение Администрации, действия (бездействие) её должностных лиц рассматривается Главой </w:t>
      </w:r>
      <w:r w:rsidR="00BE1954" w:rsidRPr="00C51BB3">
        <w:rPr>
          <w:rFonts w:ascii="Times New Roman" w:eastAsia="Times New Roman" w:hAnsi="Times New Roman" w:cs="Times New Roman"/>
          <w:sz w:val="28"/>
          <w:szCs w:val="28"/>
          <w:lang w:eastAsia="zh-CN"/>
        </w:rPr>
        <w:t>Горного</w:t>
      </w:r>
      <w:r w:rsidRPr="00C51BB3">
        <w:rPr>
          <w:rFonts w:ascii="Times New Roman" w:eastAsia="Times New Roman" w:hAnsi="Times New Roman" w:cs="Times New Roman"/>
          <w:sz w:val="28"/>
          <w:szCs w:val="28"/>
          <w:lang w:eastAsia="zh-CN"/>
        </w:rPr>
        <w:t xml:space="preserve"> сельсовета.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4.4. Жалоба подается контролируемым лицом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сельсовета с предварительным информированием о наличии в жалобе (документах) сведений, составляющих государственную или иную охраняемую законом тайну.</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4.5. Жалоба на решение Администрации, действия (бездействие) её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случае пропуска по уважительной причине срока подачи жалобы этот срок по ходатайству лица, подающего жалобу, может быть восстановлен.</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4.6. Жалоба на решение Администрации, действия (бездействие) её должностных лиц подлежит рассмотрению в течение 20 рабочих дней со дня ее регистрации.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сельсовета не более чем на 20 рабочих дней.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b/>
          <w:smallCaps/>
          <w:sz w:val="28"/>
          <w:szCs w:val="28"/>
          <w:lang w:eastAsia="zh-CN"/>
        </w:rPr>
      </w:pPr>
      <w:r w:rsidRPr="00C51BB3">
        <w:rPr>
          <w:rFonts w:ascii="Times New Roman" w:eastAsia="Times New Roman" w:hAnsi="Times New Roman" w:cs="Times New Roman"/>
          <w:b/>
          <w:smallCaps/>
          <w:sz w:val="28"/>
          <w:szCs w:val="28"/>
          <w:lang w:eastAsia="zh-CN"/>
        </w:rPr>
        <w:t>5. Ключевые показатели контроля в сфере благоустройства и их целевые значения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5.1.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 xml:space="preserve">5.2. Ключевые показатели вида контроля и их целевые значения, индикативные показатели для контроля в сфере благоустройства утверждаются </w:t>
      </w:r>
      <w:r w:rsidR="00BE1954" w:rsidRPr="00C51BB3">
        <w:rPr>
          <w:rFonts w:ascii="Times New Roman" w:eastAsia="Times New Roman" w:hAnsi="Times New Roman" w:cs="Times New Roman"/>
          <w:sz w:val="28"/>
          <w:szCs w:val="28"/>
          <w:lang w:eastAsia="zh-CN"/>
        </w:rPr>
        <w:t>Горным</w:t>
      </w:r>
      <w:r w:rsidRPr="00C51BB3">
        <w:rPr>
          <w:rFonts w:ascii="Times New Roman" w:eastAsia="Times New Roman" w:hAnsi="Times New Roman" w:cs="Times New Roman"/>
          <w:sz w:val="28"/>
          <w:szCs w:val="28"/>
          <w:lang w:eastAsia="zh-CN"/>
        </w:rPr>
        <w:t xml:space="preserve"> сельским Советом депутатов.</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Приложение № 1</w:t>
      </w: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к Положению о муниципальном контроле</w:t>
      </w:r>
    </w:p>
    <w:p w:rsidR="0055689D" w:rsidRPr="00C51BB3" w:rsidRDefault="0055689D"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в сфере благоустройства на территории</w:t>
      </w:r>
    </w:p>
    <w:p w:rsidR="0055689D" w:rsidRPr="00C51BB3" w:rsidRDefault="00BE1954" w:rsidP="0055689D">
      <w:pPr>
        <w:suppressAutoHyphens/>
        <w:autoSpaceDE w:val="0"/>
        <w:spacing w:after="0" w:line="240" w:lineRule="auto"/>
        <w:ind w:firstLine="720"/>
        <w:jc w:val="right"/>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Горного</w:t>
      </w:r>
      <w:r w:rsidR="0055689D" w:rsidRPr="00C51BB3">
        <w:rPr>
          <w:rFonts w:ascii="Times New Roman" w:eastAsia="Times New Roman" w:hAnsi="Times New Roman" w:cs="Times New Roman"/>
          <w:sz w:val="28"/>
          <w:szCs w:val="28"/>
          <w:lang w:eastAsia="zh-CN"/>
        </w:rPr>
        <w:t xml:space="preserve"> сельсовета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b/>
          <w:sz w:val="28"/>
          <w:szCs w:val="28"/>
          <w:lang w:eastAsia="zh-CN"/>
        </w:rPr>
      </w:pPr>
      <w:r w:rsidRPr="00C51BB3">
        <w:rPr>
          <w:rFonts w:ascii="Times New Roman" w:eastAsia="Times New Roman" w:hAnsi="Times New Roman" w:cs="Times New Roman"/>
          <w:b/>
          <w:sz w:val="28"/>
          <w:szCs w:val="28"/>
          <w:lang w:eastAsia="zh-CN"/>
        </w:rPr>
        <w:t>Индикаторы риска нарушения обязательных требований, используемые для определения необходимости проведения внеплановых проверок при осуществлении</w:t>
      </w: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b/>
          <w:sz w:val="28"/>
          <w:szCs w:val="28"/>
          <w:lang w:eastAsia="zh-CN"/>
        </w:rPr>
      </w:pPr>
      <w:r w:rsidRPr="00C51BB3">
        <w:rPr>
          <w:rFonts w:ascii="Times New Roman" w:eastAsia="Times New Roman" w:hAnsi="Times New Roman" w:cs="Times New Roman"/>
          <w:b/>
          <w:sz w:val="28"/>
          <w:szCs w:val="28"/>
          <w:lang w:eastAsia="zh-CN"/>
        </w:rPr>
        <w:t xml:space="preserve">администрацией </w:t>
      </w:r>
      <w:r w:rsidR="00BE1954" w:rsidRPr="00C51BB3">
        <w:rPr>
          <w:rFonts w:ascii="Times New Roman" w:eastAsia="Times New Roman" w:hAnsi="Times New Roman" w:cs="Times New Roman"/>
          <w:b/>
          <w:sz w:val="28"/>
          <w:szCs w:val="28"/>
          <w:lang w:eastAsia="zh-CN"/>
        </w:rPr>
        <w:t>Горного</w:t>
      </w:r>
      <w:r w:rsidRPr="00C51BB3">
        <w:rPr>
          <w:rFonts w:ascii="Times New Roman" w:eastAsia="Times New Roman" w:hAnsi="Times New Roman" w:cs="Times New Roman"/>
          <w:b/>
          <w:sz w:val="28"/>
          <w:szCs w:val="28"/>
          <w:lang w:eastAsia="zh-CN"/>
        </w:rPr>
        <w:t xml:space="preserve"> сельсовета муниципального контроля </w:t>
      </w: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sz w:val="28"/>
          <w:szCs w:val="28"/>
          <w:lang w:eastAsia="zh-CN"/>
        </w:rPr>
      </w:pPr>
      <w:r w:rsidRPr="00C51BB3">
        <w:rPr>
          <w:rFonts w:ascii="Times New Roman" w:eastAsia="Times New Roman" w:hAnsi="Times New Roman" w:cs="Times New Roman"/>
          <w:b/>
          <w:sz w:val="28"/>
          <w:szCs w:val="28"/>
          <w:lang w:eastAsia="zh-CN"/>
        </w:rPr>
        <w:t>в сфере благоустройства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 Наличие мусора и иных отходов производства и потребления на прилегающей территории или на иных территориях общего пользования.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lastRenderedPageBreak/>
        <w:t>2. Наличие на прилегающей территории карантинных, ядовитых и сорных растений, порубочных остатков деревьев и кустарников.</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3. Наличие самовольно нанесенных надписей или рисунков на фасадах нежилых зданий, строений, сооружений, на других стенах зданий, строений, сооружений, а также на иных элементах благоустройства и в общественных местах.</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4. Наличие препятствующей свободному и безопасному проходу граждан наледи на прилегающих территориях.</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5. Наличие сосулек на кровлях зданий, сооружений.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6. Наличие ограждений,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7. Уничтожение или повреждение специальных знаков, надписей, содержащих информацию, необходимую для эксплуатации инженерных сооружений.</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8. Осуществление земляных работ без разрешения на их осуществление либо с превышением срока действия такого разрешения.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9. Создание препятствий для свободного прохода к зданиям и входам в них, а также для свободных въездов во дворы, обеспечения безопасности пешеходов и безопасного пешеходного движения, включая инвалидов и другие маломобильные группы населения, при осуществлении земляных работ.</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10. Размещение транспортных средств на газоне или иной озелененной или рекреационной территории, размещение транспортных средств на которой ограничено Правилами благоустройства.</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11. Удаление (снос), пересадка деревьев и кустарников без порубочного билета или разрешения на пересадку деревьев и кустарников, в случаях, когда удаление (снос) или пересадка должны быть осуществлены исключительно в соответствии с такими документами.</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r w:rsidRPr="00C51BB3">
        <w:rPr>
          <w:rFonts w:ascii="Times New Roman" w:eastAsia="Times New Roman" w:hAnsi="Times New Roman" w:cs="Times New Roman"/>
          <w:sz w:val="28"/>
          <w:szCs w:val="28"/>
          <w:lang w:eastAsia="zh-CN"/>
        </w:rPr>
        <w:t>12. Выпас сельскохозяйственных животных и птиц на территориях общего пользования.</w:t>
      </w:r>
    </w:p>
    <w:p w:rsidR="0055689D" w:rsidRPr="00C51BB3" w:rsidRDefault="0055689D" w:rsidP="0055689D">
      <w:pPr>
        <w:suppressAutoHyphens/>
        <w:autoSpaceDE w:val="0"/>
        <w:spacing w:after="0" w:line="240" w:lineRule="auto"/>
        <w:ind w:firstLine="540"/>
        <w:jc w:val="both"/>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sz w:val="28"/>
          <w:szCs w:val="28"/>
          <w:lang w:eastAsia="zh-CN"/>
        </w:rPr>
      </w:pPr>
    </w:p>
    <w:p w:rsidR="0055689D" w:rsidRPr="00C51BB3" w:rsidRDefault="0055689D" w:rsidP="0055689D">
      <w:pPr>
        <w:suppressAutoHyphens/>
        <w:autoSpaceDE w:val="0"/>
        <w:spacing w:after="0" w:line="240" w:lineRule="auto"/>
        <w:ind w:firstLine="720"/>
        <w:jc w:val="center"/>
        <w:rPr>
          <w:rFonts w:ascii="Times New Roman" w:eastAsia="Times New Roman" w:hAnsi="Times New Roman" w:cs="Times New Roman"/>
          <w:sz w:val="28"/>
          <w:szCs w:val="28"/>
          <w:lang w:eastAsia="zh-CN"/>
        </w:rPr>
      </w:pPr>
    </w:p>
    <w:p w:rsidR="000F20AA" w:rsidRPr="00C51BB3" w:rsidRDefault="000F20AA">
      <w:pPr>
        <w:rPr>
          <w:rFonts w:ascii="Times New Roman" w:hAnsi="Times New Roman" w:cs="Times New Roman"/>
          <w:sz w:val="28"/>
          <w:szCs w:val="28"/>
        </w:rPr>
      </w:pPr>
    </w:p>
    <w:sectPr w:rsidR="000F20AA" w:rsidRPr="00C51BB3" w:rsidSect="005568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89D"/>
    <w:rsid w:val="00081A2B"/>
    <w:rsid w:val="000F20AA"/>
    <w:rsid w:val="0055689D"/>
    <w:rsid w:val="006D16B2"/>
    <w:rsid w:val="00952565"/>
    <w:rsid w:val="009D2365"/>
    <w:rsid w:val="00BE1954"/>
    <w:rsid w:val="00C51BB3"/>
    <w:rsid w:val="00EC55D1"/>
    <w:rsid w:val="00F22798"/>
    <w:rsid w:val="00F60E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68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68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689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68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79986">
      <w:bodyDiv w:val="1"/>
      <w:marLeft w:val="0"/>
      <w:marRight w:val="0"/>
      <w:marTop w:val="0"/>
      <w:marBottom w:val="0"/>
      <w:divBdr>
        <w:top w:val="none" w:sz="0" w:space="0" w:color="auto"/>
        <w:left w:val="none" w:sz="0" w:space="0" w:color="auto"/>
        <w:bottom w:val="none" w:sz="0" w:space="0" w:color="auto"/>
        <w:right w:val="none" w:sz="0" w:space="0" w:color="auto"/>
      </w:divBdr>
    </w:div>
    <w:div w:id="211736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6B320-BA9B-4465-B8DC-20022DE2D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6048</Words>
  <Characters>34476</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15</cp:revision>
  <cp:lastPrinted>2022-02-04T03:23:00Z</cp:lastPrinted>
  <dcterms:created xsi:type="dcterms:W3CDTF">2021-12-15T06:29:00Z</dcterms:created>
  <dcterms:modified xsi:type="dcterms:W3CDTF">2022-02-04T03:26:00Z</dcterms:modified>
</cp:coreProperties>
</file>